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068"/>
        <w:gridCol w:w="575"/>
        <w:gridCol w:w="505"/>
        <w:gridCol w:w="4139"/>
      </w:tblGrid>
      <w:tr w:rsidR="00C07140" w:rsidTr="00C07140">
        <w:trPr>
          <w:trHeight w:val="480"/>
        </w:trPr>
        <w:tc>
          <w:tcPr>
            <w:tcW w:w="4068" w:type="dxa"/>
          </w:tcPr>
          <w:p w:rsidR="005D1A30" w:rsidRDefault="00C07140" w:rsidP="005D1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5D1A30" w:rsidRDefault="005D1A30" w:rsidP="005D1A3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руководителя Исполнительного комитета ЗМР РТ</w:t>
            </w:r>
          </w:p>
          <w:p w:rsidR="005D1A30" w:rsidRDefault="005D1A30" w:rsidP="005D1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-Начальник МКУ «Управление образования  ИК ЗМР РТ»</w:t>
            </w:r>
          </w:p>
          <w:p w:rsidR="00C07140" w:rsidRPr="005D1A30" w:rsidRDefault="00C07140" w:rsidP="005D1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 Р.В.Афанасьева</w:t>
            </w:r>
          </w:p>
          <w:p w:rsidR="00C07140" w:rsidRDefault="005D1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«___» _________2015</w:t>
            </w:r>
            <w:r w:rsidR="00C0714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07140" w:rsidRDefault="00C07140">
            <w:pPr>
              <w:spacing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140" w:rsidRDefault="00C07140">
            <w:pPr>
              <w:spacing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«СОГЛАСОВАНО»</w:t>
            </w:r>
          </w:p>
          <w:p w:rsidR="00C07140" w:rsidRDefault="00C07140">
            <w:pPr>
              <w:spacing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Главный государственный  инспектор безопасности дорожного движения </w:t>
            </w:r>
          </w:p>
          <w:p w:rsidR="00C07140" w:rsidRDefault="00C07140">
            <w:pPr>
              <w:spacing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</w:p>
          <w:p w:rsidR="00C07140" w:rsidRDefault="008C0C83">
            <w:pPr>
              <w:spacing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r w:rsidR="002D42B9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C07140" w:rsidRDefault="00C07140" w:rsidP="008C0C83">
            <w:pPr>
              <w:spacing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«____»________ 201</w:t>
            </w:r>
            <w:r w:rsidR="005D1A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75" w:type="dxa"/>
          </w:tcPr>
          <w:p w:rsidR="00C07140" w:rsidRDefault="00C071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dxa"/>
          </w:tcPr>
          <w:p w:rsidR="00C07140" w:rsidRDefault="00C071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9" w:type="dxa"/>
          </w:tcPr>
          <w:p w:rsidR="00C07140" w:rsidRDefault="00C0714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C07140" w:rsidRDefault="005D1A3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C07140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07140">
              <w:rPr>
                <w:rFonts w:ascii="Times New Roman" w:hAnsi="Times New Roman" w:cs="Times New Roman"/>
                <w:sz w:val="24"/>
                <w:szCs w:val="24"/>
              </w:rPr>
              <w:t xml:space="preserve">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№45  «Пчёлка»</w:t>
            </w:r>
            <w:r w:rsidR="00C07140">
              <w:rPr>
                <w:rFonts w:ascii="Times New Roman" w:hAnsi="Times New Roman" w:cs="Times New Roman"/>
                <w:sz w:val="24"/>
                <w:szCs w:val="24"/>
              </w:rPr>
              <w:t xml:space="preserve"> ЗМР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071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07140" w:rsidRDefault="00C07140">
            <w:pPr>
              <w:spacing w:after="0"/>
              <w:ind w:left="-5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C07140" w:rsidRDefault="005D1A3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А.С.Ахметзянова</w:t>
            </w:r>
          </w:p>
          <w:p w:rsidR="00C07140" w:rsidRDefault="005D1A3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«____» ________2015</w:t>
            </w:r>
            <w:r w:rsidR="00C07140">
              <w:rPr>
                <w:rFonts w:ascii="Times New Roman" w:hAnsi="Times New Roman" w:cs="Times New Roman"/>
                <w:sz w:val="24"/>
                <w:szCs w:val="24"/>
              </w:rPr>
              <w:t xml:space="preserve">г.  </w:t>
            </w:r>
          </w:p>
          <w:p w:rsidR="00C07140" w:rsidRDefault="00C071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140" w:rsidRDefault="00C071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7140" w:rsidTr="00C07140">
        <w:trPr>
          <w:trHeight w:val="480"/>
        </w:trPr>
        <w:tc>
          <w:tcPr>
            <w:tcW w:w="4068" w:type="dxa"/>
          </w:tcPr>
          <w:p w:rsidR="00C07140" w:rsidRDefault="00C071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5" w:type="dxa"/>
          </w:tcPr>
          <w:p w:rsidR="00C07140" w:rsidRDefault="00C071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" w:type="dxa"/>
          </w:tcPr>
          <w:p w:rsidR="00C07140" w:rsidRDefault="00C071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9" w:type="dxa"/>
          </w:tcPr>
          <w:p w:rsidR="00C07140" w:rsidRDefault="00C0714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07140" w:rsidRDefault="00C07140" w:rsidP="00C0714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2D42B9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ПАСПОРТ</w:t>
      </w:r>
    </w:p>
    <w:p w:rsidR="00C07140" w:rsidRDefault="00C07140" w:rsidP="002D42B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дорожной безопасности </w:t>
      </w:r>
      <w:r w:rsidR="002D42B9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</w:p>
    <w:p w:rsidR="00C07140" w:rsidRDefault="00C07140" w:rsidP="002D42B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 и п о в о й)</w:t>
      </w:r>
    </w:p>
    <w:p w:rsidR="00C07140" w:rsidRDefault="00C07140" w:rsidP="002D42B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МБ</w:t>
      </w:r>
      <w:r w:rsidR="00134A37">
        <w:rPr>
          <w:rFonts w:ascii="Times New Roman" w:hAnsi="Times New Roman" w:cs="Times New Roman"/>
          <w:b/>
          <w:sz w:val="28"/>
          <w:szCs w:val="28"/>
          <w:u w:val="single"/>
        </w:rPr>
        <w:t xml:space="preserve">ДОУ «Детский сад №45 </w:t>
      </w:r>
      <w:r w:rsidR="005D1A30">
        <w:rPr>
          <w:rFonts w:ascii="Times New Roman" w:hAnsi="Times New Roman" w:cs="Times New Roman"/>
          <w:b/>
          <w:sz w:val="28"/>
          <w:szCs w:val="28"/>
          <w:u w:val="single"/>
        </w:rPr>
        <w:t>«Пчёлка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» ЗМР РТ</w:t>
      </w:r>
      <w:r w:rsidR="00134A37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</w:p>
    <w:p w:rsidR="00C07140" w:rsidRDefault="00C07140" w:rsidP="00C07140">
      <w:pPr>
        <w:spacing w:line="360" w:lineRule="auto"/>
        <w:rPr>
          <w:rFonts w:ascii="Times New Roman" w:hAnsi="Times New Roman" w:cs="Times New Roman"/>
        </w:rPr>
      </w:pPr>
    </w:p>
    <w:p w:rsidR="00C07140" w:rsidRDefault="00C07140" w:rsidP="00C07140">
      <w:pPr>
        <w:spacing w:line="360" w:lineRule="auto"/>
        <w:rPr>
          <w:rFonts w:ascii="Times New Roman" w:hAnsi="Times New Roman" w:cs="Times New Roman"/>
        </w:rPr>
      </w:pPr>
    </w:p>
    <w:p w:rsidR="00C07140" w:rsidRDefault="00C07140" w:rsidP="00C07140">
      <w:pPr>
        <w:spacing w:line="360" w:lineRule="auto"/>
        <w:rPr>
          <w:rFonts w:ascii="Times New Roman" w:hAnsi="Times New Roman" w:cs="Times New Roman"/>
        </w:rPr>
      </w:pPr>
    </w:p>
    <w:p w:rsidR="00C07140" w:rsidRDefault="00C07140" w:rsidP="00C07140">
      <w:pPr>
        <w:spacing w:line="360" w:lineRule="auto"/>
        <w:rPr>
          <w:rFonts w:ascii="Times New Roman" w:hAnsi="Times New Roman" w:cs="Times New Roman"/>
        </w:rPr>
      </w:pPr>
    </w:p>
    <w:p w:rsidR="00C07140" w:rsidRDefault="00C07140" w:rsidP="00C07140">
      <w:pPr>
        <w:spacing w:line="360" w:lineRule="auto"/>
        <w:rPr>
          <w:rFonts w:ascii="Times New Roman" w:hAnsi="Times New Roman" w:cs="Times New Roman"/>
        </w:rPr>
      </w:pPr>
    </w:p>
    <w:p w:rsidR="00C07140" w:rsidRDefault="00C07140" w:rsidP="00C0714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</w:t>
      </w:r>
      <w:r w:rsidR="005D1A30">
        <w:rPr>
          <w:rFonts w:ascii="Times New Roman" w:hAnsi="Times New Roman" w:cs="Times New Roman"/>
          <w:sz w:val="28"/>
          <w:szCs w:val="28"/>
        </w:rPr>
        <w:t>5</w:t>
      </w:r>
      <w:r w:rsidR="008C0C8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7E2415" w:rsidRDefault="007E2415" w:rsidP="00C07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415" w:rsidRDefault="007E2415" w:rsidP="00C07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140" w:rsidRDefault="00D76135" w:rsidP="00C07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C07140" w:rsidRDefault="00C07140" w:rsidP="00C07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140" w:rsidRDefault="00C07140" w:rsidP="00C07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351965" w:rsidRDefault="00351965" w:rsidP="00C071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51965" w:rsidRDefault="00351965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I. Общие сведения </w:t>
      </w:r>
      <w:r w:rsidR="000C5AA9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ОУ</w:t>
      </w:r>
    </w:p>
    <w:p w:rsidR="00351965" w:rsidRDefault="00351965" w:rsidP="00C071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07140" w:rsidRDefault="00C07140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351965">
        <w:rPr>
          <w:rFonts w:ascii="Times New Roman" w:hAnsi="Times New Roman" w:cs="Times New Roman"/>
          <w:sz w:val="28"/>
          <w:szCs w:val="28"/>
        </w:rPr>
        <w:t xml:space="preserve">I. </w:t>
      </w:r>
      <w:r>
        <w:rPr>
          <w:rFonts w:ascii="Times New Roman" w:hAnsi="Times New Roman" w:cs="Times New Roman"/>
          <w:sz w:val="28"/>
          <w:szCs w:val="28"/>
        </w:rPr>
        <w:t xml:space="preserve">План - схемы </w:t>
      </w:r>
      <w:r w:rsidR="000C5AA9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ОУ.</w:t>
      </w:r>
    </w:p>
    <w:p w:rsidR="008C0C83" w:rsidRDefault="008C0C83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ab/>
        <w:t>район расположения</w:t>
      </w:r>
      <w:r w:rsidR="00721DBE">
        <w:rPr>
          <w:rFonts w:ascii="Times New Roman" w:hAnsi="Times New Roman" w:cs="Times New Roman"/>
          <w:sz w:val="28"/>
          <w:szCs w:val="28"/>
        </w:rPr>
        <w:t xml:space="preserve"> </w:t>
      </w:r>
      <w:r w:rsidR="000C5AA9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 ОУ, пути движения транспортных средств и детей;</w:t>
      </w:r>
    </w:p>
    <w:p w:rsidR="008C0C83" w:rsidRDefault="008C0C83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8C0C83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07140">
        <w:rPr>
          <w:rFonts w:ascii="Times New Roman" w:hAnsi="Times New Roman" w:cs="Times New Roman"/>
          <w:sz w:val="28"/>
          <w:szCs w:val="28"/>
        </w:rPr>
        <w:t>)</w:t>
      </w:r>
      <w:r w:rsidR="00C07140">
        <w:rPr>
          <w:rFonts w:ascii="Times New Roman" w:hAnsi="Times New Roman" w:cs="Times New Roman"/>
          <w:sz w:val="28"/>
          <w:szCs w:val="28"/>
        </w:rPr>
        <w:tab/>
        <w:t>маршруты движения организованны</w:t>
      </w:r>
      <w:r>
        <w:rPr>
          <w:rFonts w:ascii="Times New Roman" w:hAnsi="Times New Roman" w:cs="Times New Roman"/>
          <w:sz w:val="28"/>
          <w:szCs w:val="28"/>
        </w:rPr>
        <w:t xml:space="preserve">х групп детей от </w:t>
      </w:r>
      <w:r w:rsidR="000C5AA9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ОУ к стадиону.</w:t>
      </w:r>
    </w:p>
    <w:p w:rsidR="008C0C83" w:rsidRDefault="008C0C83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8C0C83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07140">
        <w:rPr>
          <w:rFonts w:ascii="Times New Roman" w:hAnsi="Times New Roman" w:cs="Times New Roman"/>
          <w:sz w:val="28"/>
          <w:szCs w:val="28"/>
        </w:rPr>
        <w:t>)</w:t>
      </w:r>
      <w:r w:rsidR="00C07140">
        <w:rPr>
          <w:rFonts w:ascii="Times New Roman" w:hAnsi="Times New Roman" w:cs="Times New Roman"/>
          <w:sz w:val="28"/>
          <w:szCs w:val="28"/>
        </w:rPr>
        <w:tab/>
        <w:t>пути движения транспортных средств к местам разгрузки/погрузки и рекомендуемых безопасных путей передвижения детей по территории образовательного учреждения.</w:t>
      </w:r>
    </w:p>
    <w:p w:rsidR="00C07140" w:rsidRDefault="00C07140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2415" w:rsidRDefault="007E2415" w:rsidP="007E2415">
      <w:pPr>
        <w:pStyle w:val="c2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sz w:val="28"/>
          <w:szCs w:val="28"/>
        </w:rPr>
        <w:t>III</w:t>
      </w:r>
      <w:r>
        <w:rPr>
          <w:rStyle w:val="c7"/>
          <w:rFonts w:eastAsiaTheme="minorEastAsia"/>
          <w:color w:val="000000"/>
          <w:sz w:val="28"/>
          <w:szCs w:val="28"/>
        </w:rPr>
        <w:t xml:space="preserve">   Система работы </w:t>
      </w:r>
      <w:r w:rsidR="000C5AA9">
        <w:rPr>
          <w:rStyle w:val="c7"/>
          <w:rFonts w:eastAsiaTheme="minorEastAsia"/>
          <w:color w:val="000000"/>
          <w:sz w:val="28"/>
          <w:szCs w:val="28"/>
        </w:rPr>
        <w:t>Д</w:t>
      </w:r>
      <w:r>
        <w:rPr>
          <w:rStyle w:val="c7"/>
          <w:rFonts w:eastAsiaTheme="minorEastAsia"/>
          <w:color w:val="000000"/>
          <w:sz w:val="28"/>
          <w:szCs w:val="28"/>
        </w:rPr>
        <w:t>ОУ по профилактике ДДТТ</w:t>
      </w:r>
    </w:p>
    <w:p w:rsidR="00C07140" w:rsidRDefault="00C07140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7E2415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Style w:val="c7"/>
          <w:color w:val="000000"/>
          <w:sz w:val="28"/>
          <w:szCs w:val="28"/>
        </w:rPr>
        <w:t>V</w:t>
      </w:r>
      <w:r w:rsidR="00351965">
        <w:rPr>
          <w:rFonts w:ascii="Times New Roman" w:hAnsi="Times New Roman" w:cs="Times New Roman"/>
          <w:sz w:val="28"/>
          <w:szCs w:val="28"/>
        </w:rPr>
        <w:t>.</w:t>
      </w:r>
      <w:r w:rsidR="008C0C83">
        <w:rPr>
          <w:rFonts w:ascii="Times New Roman" w:hAnsi="Times New Roman" w:cs="Times New Roman"/>
          <w:sz w:val="28"/>
          <w:szCs w:val="28"/>
        </w:rPr>
        <w:tab/>
        <w:t>Приложение.</w:t>
      </w:r>
    </w:p>
    <w:p w:rsidR="00C07140" w:rsidRDefault="00C07140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7140" w:rsidRDefault="00C07140" w:rsidP="00C0714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140" w:rsidRDefault="00C07140" w:rsidP="00C0714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140" w:rsidRDefault="00C07140" w:rsidP="00C0714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140" w:rsidRDefault="00C07140" w:rsidP="00C0714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140" w:rsidRDefault="00C07140" w:rsidP="00C0714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0C83" w:rsidRDefault="008C0C83" w:rsidP="00C07140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7140" w:rsidRPr="00351965" w:rsidRDefault="00351965" w:rsidP="00C07140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I.   </w:t>
      </w:r>
      <w:r w:rsidR="00C07140" w:rsidRPr="00351965">
        <w:rPr>
          <w:rFonts w:ascii="Times New Roman" w:hAnsi="Times New Roman" w:cs="Times New Roman"/>
          <w:b/>
          <w:sz w:val="28"/>
          <w:szCs w:val="28"/>
        </w:rPr>
        <w:t xml:space="preserve">Общие сведения </w:t>
      </w:r>
    </w:p>
    <w:p w:rsidR="00C07140" w:rsidRDefault="00C07140" w:rsidP="00C07140">
      <w:pPr>
        <w:spacing w:after="12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Муниципальное бюджетное  </w:t>
      </w:r>
      <w:r w:rsidR="005D1A30">
        <w:rPr>
          <w:rFonts w:ascii="Times New Roman" w:hAnsi="Times New Roman" w:cs="Times New Roman"/>
          <w:i/>
          <w:sz w:val="24"/>
          <w:szCs w:val="24"/>
          <w:u w:val="single"/>
        </w:rPr>
        <w:t xml:space="preserve">дошкольное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об</w:t>
      </w:r>
      <w:r w:rsidR="005D1A30">
        <w:rPr>
          <w:rFonts w:ascii="Times New Roman" w:hAnsi="Times New Roman" w:cs="Times New Roman"/>
          <w:i/>
          <w:sz w:val="24"/>
          <w:szCs w:val="24"/>
          <w:u w:val="single"/>
        </w:rPr>
        <w:t>разовательное учреждение «Детский сад №45  «Пчёлка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» Зеленодольского муниципального района Республики Татарстан (МБ</w:t>
      </w:r>
      <w:r w:rsidR="005D1A30">
        <w:rPr>
          <w:rFonts w:ascii="Times New Roman" w:hAnsi="Times New Roman" w:cs="Times New Roman"/>
          <w:i/>
          <w:sz w:val="24"/>
          <w:szCs w:val="24"/>
          <w:u w:val="single"/>
        </w:rPr>
        <w:t>ДОУ «Детский сад №45  «Пчёлка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» ЗМР РТ)</w:t>
      </w:r>
    </w:p>
    <w:p w:rsidR="00C07140" w:rsidRDefault="00C07140" w:rsidP="00C07140">
      <w:pPr>
        <w:spacing w:after="12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Юридический адрес</w:t>
      </w:r>
      <w:r w:rsidR="00636946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>ОУ</w:t>
      </w:r>
      <w:r w:rsidR="00636946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721DBE">
        <w:rPr>
          <w:rFonts w:ascii="Times New Roman" w:hAnsi="Times New Roman" w:cs="Times New Roman"/>
          <w:sz w:val="24"/>
          <w:szCs w:val="24"/>
          <w:u w:val="single"/>
        </w:rPr>
        <w:t>422541,</w:t>
      </w:r>
      <w:r w:rsidR="008C0C83">
        <w:rPr>
          <w:rFonts w:ascii="Times New Roman" w:hAnsi="Times New Roman" w:cs="Times New Roman"/>
          <w:sz w:val="24"/>
          <w:szCs w:val="24"/>
          <w:u w:val="single"/>
        </w:rPr>
        <w:t xml:space="preserve"> РТ  г.Зеленодольск, ул.Дальняя, 1а</w:t>
      </w:r>
      <w:r>
        <w:rPr>
          <w:rFonts w:ascii="Times New Roman" w:hAnsi="Times New Roman" w:cs="Times New Roman"/>
          <w:i/>
          <w:sz w:val="24"/>
          <w:szCs w:val="24"/>
        </w:rPr>
        <w:t>_____________________________________________</w:t>
      </w:r>
    </w:p>
    <w:p w:rsidR="00C07140" w:rsidRDefault="00C07140" w:rsidP="00636946">
      <w:pPr>
        <w:spacing w:after="12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Фактический адрес </w:t>
      </w:r>
      <w:r w:rsidR="00636946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:   </w:t>
      </w:r>
      <w:r w:rsidR="008C0C83">
        <w:rPr>
          <w:rFonts w:ascii="Times New Roman" w:hAnsi="Times New Roman" w:cs="Times New Roman"/>
          <w:sz w:val="24"/>
          <w:szCs w:val="24"/>
          <w:u w:val="single"/>
        </w:rPr>
        <w:t xml:space="preserve">422540 РТ  г.Зеленодольск, ул.Дальняя, 1а </w:t>
      </w:r>
      <w:r w:rsidR="00636946">
        <w:rPr>
          <w:rFonts w:ascii="Times New Roman" w:hAnsi="Times New Roman" w:cs="Times New Roman"/>
          <w:i/>
          <w:sz w:val="24"/>
          <w:szCs w:val="24"/>
          <w:u w:val="single"/>
        </w:rPr>
        <w:t xml:space="preserve"> ,8978930331</w:t>
      </w:r>
    </w:p>
    <w:p w:rsidR="00C07140" w:rsidRDefault="00636946" w:rsidP="00C071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</w:t>
      </w:r>
      <w:r w:rsidR="00C071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C07140">
        <w:rPr>
          <w:rFonts w:ascii="Times New Roman" w:hAnsi="Times New Roman" w:cs="Times New Roman"/>
          <w:sz w:val="24"/>
          <w:szCs w:val="24"/>
        </w:rPr>
        <w:t>ОУ:</w:t>
      </w:r>
    </w:p>
    <w:p w:rsidR="00C42BA1" w:rsidRDefault="00636946" w:rsidP="00C42BA1">
      <w:pPr>
        <w:spacing w:after="12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Ахметзянова Алсу Салимзяновна  моб тел. 89178930331</w:t>
      </w:r>
    </w:p>
    <w:p w:rsidR="00636946" w:rsidRDefault="00C07140" w:rsidP="00636946">
      <w:pPr>
        <w:tabs>
          <w:tab w:val="left" w:pos="6630"/>
        </w:tabs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(фамилия, имя, отчество)</w:t>
      </w:r>
      <w:r w:rsidR="00C42BA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(телефон)</w:t>
      </w:r>
    </w:p>
    <w:p w:rsidR="008C0C83" w:rsidRPr="00636946" w:rsidRDefault="008C0C83" w:rsidP="00636946">
      <w:pPr>
        <w:tabs>
          <w:tab w:val="left" w:pos="6630"/>
        </w:tabs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8C0C83">
        <w:rPr>
          <w:rFonts w:ascii="Times New Roman" w:eastAsia="Times New Roman" w:hAnsi="Times New Roman" w:cs="Times New Roman"/>
          <w:sz w:val="26"/>
          <w:szCs w:val="26"/>
        </w:rPr>
        <w:t>Ответственный за профилактику детского дорожно-транспортного травматизма:</w:t>
      </w:r>
    </w:p>
    <w:p w:rsidR="008C0C83" w:rsidRPr="008C0C83" w:rsidRDefault="00636946" w:rsidP="008C0C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Демидова Наталья Николаевна</w:t>
      </w:r>
    </w:p>
    <w:p w:rsidR="008C0C83" w:rsidRPr="008C0C83" w:rsidRDefault="00CC16A1" w:rsidP="008C0C83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по приказу №</w:t>
      </w:r>
      <w:r>
        <w:rPr>
          <w:rFonts w:ascii="Times New Roman" w:eastAsia="Times New Roman" w:hAnsi="Times New Roman" w:cs="Times New Roman"/>
          <w:sz w:val="26"/>
          <w:szCs w:val="26"/>
          <w:u w:val="single"/>
        </w:rPr>
        <w:t>1/10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от «</w:t>
      </w:r>
      <w:r>
        <w:rPr>
          <w:rFonts w:ascii="Times New Roman" w:eastAsia="Times New Roman" w:hAnsi="Times New Roman" w:cs="Times New Roman"/>
          <w:sz w:val="26"/>
          <w:szCs w:val="26"/>
          <w:u w:val="single"/>
        </w:rPr>
        <w:t>17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»     </w:t>
      </w:r>
      <w:r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ноября                </w:t>
      </w:r>
      <w:r w:rsidR="008C0C83" w:rsidRPr="008C0C83">
        <w:rPr>
          <w:rFonts w:ascii="Times New Roman" w:eastAsia="Times New Roman" w:hAnsi="Times New Roman" w:cs="Times New Roman"/>
          <w:sz w:val="26"/>
          <w:szCs w:val="26"/>
        </w:rPr>
        <w:t>201</w:t>
      </w: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="008C0C83" w:rsidRPr="008C0C83">
        <w:rPr>
          <w:rFonts w:ascii="Times New Roman" w:eastAsia="Times New Roman" w:hAnsi="Times New Roman" w:cs="Times New Roman"/>
          <w:sz w:val="26"/>
          <w:szCs w:val="26"/>
        </w:rPr>
        <w:t xml:space="preserve"> года.</w:t>
      </w:r>
    </w:p>
    <w:p w:rsidR="008C0C83" w:rsidRPr="008C0C83" w:rsidRDefault="008C0C83" w:rsidP="008C0C83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C0C83">
        <w:rPr>
          <w:rFonts w:ascii="Times New Roman" w:eastAsia="Times New Roman" w:hAnsi="Times New Roman" w:cs="Times New Roman"/>
          <w:sz w:val="26"/>
          <w:szCs w:val="26"/>
        </w:rPr>
        <w:t>Контактные телефоны:</w:t>
      </w:r>
    </w:p>
    <w:p w:rsidR="008C0C83" w:rsidRPr="008C0C83" w:rsidRDefault="008C0C83" w:rsidP="008C0C83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</w:pPr>
      <w:r w:rsidRPr="008C0C83">
        <w:rPr>
          <w:rFonts w:ascii="Times New Roman" w:eastAsia="Times New Roman" w:hAnsi="Times New Roman" w:cs="Times New Roman"/>
          <w:sz w:val="26"/>
          <w:szCs w:val="26"/>
        </w:rPr>
        <w:t xml:space="preserve">Раб. Телефон  </w:t>
      </w:r>
      <w:r w:rsidR="00636946"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  <w:t>___</w:t>
      </w:r>
      <w:r w:rsidR="00CC16A1"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  <w:t>8918930331</w:t>
      </w:r>
      <w:r w:rsidR="00636946"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  <w:t>__________________</w:t>
      </w:r>
    </w:p>
    <w:p w:rsidR="008C0C83" w:rsidRPr="00CC16A1" w:rsidRDefault="008C0C83" w:rsidP="008C0C83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8C0C83">
        <w:rPr>
          <w:rFonts w:ascii="Times New Roman" w:eastAsia="Times New Roman" w:hAnsi="Times New Roman" w:cs="Times New Roman"/>
          <w:sz w:val="26"/>
          <w:szCs w:val="26"/>
        </w:rPr>
        <w:t>Мо</w:t>
      </w:r>
      <w:r w:rsidR="00CC16A1">
        <w:rPr>
          <w:rFonts w:ascii="Times New Roman" w:eastAsia="Times New Roman" w:hAnsi="Times New Roman" w:cs="Times New Roman"/>
          <w:sz w:val="26"/>
          <w:szCs w:val="26"/>
        </w:rPr>
        <w:t xml:space="preserve">б. телефон </w:t>
      </w:r>
      <w:r w:rsidR="00CC16A1" w:rsidRPr="00CC16A1">
        <w:rPr>
          <w:rFonts w:ascii="Times New Roman" w:eastAsia="Times New Roman" w:hAnsi="Times New Roman" w:cs="Times New Roman"/>
          <w:i/>
          <w:sz w:val="26"/>
          <w:szCs w:val="26"/>
          <w:u w:val="single"/>
        </w:rPr>
        <w:t>89673621763</w:t>
      </w:r>
    </w:p>
    <w:p w:rsidR="008C0C83" w:rsidRPr="008C0C83" w:rsidRDefault="008C0C83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C0C83">
        <w:rPr>
          <w:rFonts w:ascii="Times New Roman" w:eastAsia="Times New Roman" w:hAnsi="Times New Roman" w:cs="Times New Roman"/>
          <w:sz w:val="26"/>
          <w:szCs w:val="26"/>
        </w:rPr>
        <w:t>Обучение правилам дорожного движения ведется по:</w:t>
      </w:r>
    </w:p>
    <w:p w:rsidR="008C0C83" w:rsidRPr="008C0C83" w:rsidRDefault="008C0C83" w:rsidP="008C0C83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u w:val="single"/>
        </w:rPr>
      </w:pPr>
      <w:r w:rsidRPr="008C0C83">
        <w:rPr>
          <w:rFonts w:ascii="Times New Roman" w:eastAsia="Times New Roman" w:hAnsi="Times New Roman" w:cs="Times New Roman"/>
          <w:i/>
          <w:sz w:val="26"/>
          <w:szCs w:val="26"/>
          <w:u w:val="single"/>
        </w:rPr>
        <w:t>а) Региональному стандарту;</w:t>
      </w:r>
    </w:p>
    <w:p w:rsidR="008C0C83" w:rsidRPr="008C0C83" w:rsidRDefault="008C0C83" w:rsidP="008C0C83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u w:val="single"/>
        </w:rPr>
      </w:pPr>
      <w:r w:rsidRPr="008C0C83">
        <w:rPr>
          <w:rFonts w:ascii="Times New Roman" w:eastAsia="Times New Roman" w:hAnsi="Times New Roman" w:cs="Times New Roman"/>
          <w:i/>
          <w:sz w:val="26"/>
          <w:szCs w:val="26"/>
          <w:u w:val="single"/>
        </w:rPr>
        <w:t>б) Российской программе;</w:t>
      </w:r>
    </w:p>
    <w:p w:rsidR="008C0C83" w:rsidRPr="00636946" w:rsidRDefault="008C0C83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6946">
        <w:rPr>
          <w:rFonts w:ascii="Times New Roman" w:eastAsia="Times New Roman" w:hAnsi="Times New Roman" w:cs="Times New Roman"/>
          <w:sz w:val="24"/>
          <w:szCs w:val="24"/>
        </w:rPr>
        <w:t xml:space="preserve">Количество </w:t>
      </w:r>
      <w:r w:rsidR="00636946" w:rsidRPr="00636946">
        <w:rPr>
          <w:rFonts w:ascii="Times New Roman" w:eastAsia="Times New Roman" w:hAnsi="Times New Roman" w:cs="Times New Roman"/>
          <w:sz w:val="24"/>
          <w:szCs w:val="24"/>
        </w:rPr>
        <w:t>детей в ДОУ</w:t>
      </w:r>
      <w:r w:rsidRPr="00636946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63694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</w:t>
      </w:r>
      <w:r w:rsidR="00636946" w:rsidRPr="0063694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35</w:t>
      </w:r>
      <w:r w:rsidRPr="0063694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__________________________</w:t>
      </w:r>
    </w:p>
    <w:p w:rsidR="008C0C83" w:rsidRPr="00636946" w:rsidRDefault="00636946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6946">
        <w:rPr>
          <w:rFonts w:ascii="Times New Roman" w:eastAsia="Times New Roman" w:hAnsi="Times New Roman" w:cs="Times New Roman"/>
          <w:sz w:val="24"/>
          <w:szCs w:val="24"/>
        </w:rPr>
        <w:t xml:space="preserve">В ДОУ </w:t>
      </w:r>
      <w:r w:rsidR="008C0C83" w:rsidRPr="00636946">
        <w:rPr>
          <w:rFonts w:ascii="Times New Roman" w:eastAsia="Times New Roman" w:hAnsi="Times New Roman" w:cs="Times New Roman"/>
          <w:sz w:val="24"/>
          <w:szCs w:val="24"/>
        </w:rPr>
        <w:t>имеются:</w:t>
      </w:r>
    </w:p>
    <w:p w:rsidR="008C0C83" w:rsidRPr="00636946" w:rsidRDefault="008C0C83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6946">
        <w:rPr>
          <w:rFonts w:ascii="Times New Roman" w:eastAsia="Times New Roman" w:hAnsi="Times New Roman" w:cs="Times New Roman"/>
          <w:sz w:val="24"/>
          <w:szCs w:val="24"/>
        </w:rPr>
        <w:t xml:space="preserve">а) кабинет по ПДД </w:t>
      </w:r>
      <w:r w:rsidRPr="0063694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___нет______</w:t>
      </w:r>
    </w:p>
    <w:p w:rsidR="00636946" w:rsidRPr="00636946" w:rsidRDefault="008C0C83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369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(да, нет)</w:t>
      </w:r>
    </w:p>
    <w:p w:rsidR="008C0C83" w:rsidRPr="00636946" w:rsidRDefault="008C0C83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36946">
        <w:rPr>
          <w:rFonts w:ascii="Times New Roman" w:eastAsia="Times New Roman" w:hAnsi="Times New Roman" w:cs="Times New Roman"/>
          <w:sz w:val="24"/>
          <w:szCs w:val="24"/>
        </w:rPr>
        <w:t>б) уголки по БДД ___</w:t>
      </w:r>
      <w:r w:rsidRPr="00636946">
        <w:rPr>
          <w:rFonts w:ascii="Times New Roman" w:eastAsia="Times New Roman" w:hAnsi="Times New Roman" w:cs="Times New Roman"/>
          <w:b/>
          <w:i/>
          <w:sz w:val="24"/>
          <w:szCs w:val="24"/>
        </w:rPr>
        <w:t>да_</w:t>
      </w:r>
      <w:r w:rsidRPr="00636946">
        <w:rPr>
          <w:rFonts w:ascii="Times New Roman" w:eastAsia="Times New Roman" w:hAnsi="Times New Roman" w:cs="Times New Roman"/>
          <w:sz w:val="24"/>
          <w:szCs w:val="24"/>
        </w:rPr>
        <w:t>___, количество__</w:t>
      </w:r>
      <w:r w:rsidR="00636946" w:rsidRPr="0063694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2</w:t>
      </w:r>
      <w:r w:rsidRPr="0063694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___</w:t>
      </w:r>
    </w:p>
    <w:p w:rsidR="008C0C83" w:rsidRPr="00636946" w:rsidRDefault="008C0C83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69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(да, нет)</w:t>
      </w:r>
    </w:p>
    <w:p w:rsidR="008C0C83" w:rsidRPr="00636946" w:rsidRDefault="008C0C83" w:rsidP="008C0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6946">
        <w:rPr>
          <w:rFonts w:ascii="Times New Roman" w:eastAsia="Times New Roman" w:hAnsi="Times New Roman" w:cs="Times New Roman"/>
          <w:sz w:val="24"/>
          <w:szCs w:val="24"/>
        </w:rPr>
        <w:t>в) площадка с дорожной  разметкой и комплектом знаков __</w:t>
      </w:r>
      <w:r w:rsidRPr="0063694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нет____</w:t>
      </w:r>
    </w:p>
    <w:p w:rsidR="00636946" w:rsidRPr="00636946" w:rsidRDefault="008C0C83" w:rsidP="0063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69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(да, нет)</w:t>
      </w:r>
    </w:p>
    <w:p w:rsidR="00C42BA1" w:rsidRPr="00636946" w:rsidRDefault="00C42BA1" w:rsidP="0063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 xml:space="preserve">Время занятий в </w:t>
      </w:r>
      <w:r w:rsidR="00636946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ОУ:  </w:t>
      </w:r>
      <w:r w:rsidR="00636946">
        <w:rPr>
          <w:rFonts w:ascii="Times New Roman" w:hAnsi="Times New Roman" w:cs="Times New Roman"/>
          <w:i/>
          <w:sz w:val="24"/>
          <w:szCs w:val="24"/>
          <w:u w:val="single"/>
        </w:rPr>
        <w:t>с 6.30-18.30</w:t>
      </w:r>
      <w:r w:rsidRPr="00C42BA1">
        <w:rPr>
          <w:rFonts w:ascii="Times New Roman" w:hAnsi="Times New Roman" w:cs="Times New Roman"/>
          <w:i/>
          <w:sz w:val="24"/>
          <w:szCs w:val="24"/>
        </w:rPr>
        <w:t>____________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66"/>
        <w:gridCol w:w="3128"/>
      </w:tblGrid>
      <w:tr w:rsidR="007E2415" w:rsidRPr="007E2415" w:rsidTr="007E2415">
        <w:trPr>
          <w:tblCellSpacing w:w="0" w:type="dxa"/>
        </w:trPr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Телефоны экстренных служб:</w:t>
            </w:r>
          </w:p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Полиция</w:t>
            </w:r>
          </w:p>
        </w:tc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Скорая помощь</w:t>
            </w:r>
          </w:p>
        </w:tc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Справочная служба станции "Скорой помощи"</w:t>
            </w:r>
          </w:p>
        </w:tc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236-00-44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gridSpan w:val="2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E7969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color w:val="0E7969"/>
                <w:sz w:val="24"/>
                <w:szCs w:val="24"/>
              </w:rPr>
              <w:t>ГИБДД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Дежурная часть</w:t>
            </w:r>
          </w:p>
        </w:tc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570-58-77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 доверия</w:t>
            </w:r>
          </w:p>
        </w:tc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570-59-02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gridSpan w:val="2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E7969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color w:val="0E7969"/>
                <w:sz w:val="24"/>
                <w:szCs w:val="24"/>
              </w:rPr>
              <w:t>МЧС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Поисково-спасательная служба</w:t>
            </w:r>
          </w:p>
        </w:tc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272-43-12, 272-64-45</w:t>
            </w:r>
          </w:p>
        </w:tc>
      </w:tr>
      <w:tr w:rsidR="007E2415" w:rsidRPr="007E2415" w:rsidTr="007E2415">
        <w:trPr>
          <w:tblCellSpacing w:w="0" w:type="dxa"/>
        </w:trPr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по делам ГО и ЧС г. Казани</w:t>
            </w:r>
          </w:p>
        </w:tc>
        <w:tc>
          <w:tcPr>
            <w:tcW w:w="0" w:type="auto"/>
            <w:tcBorders>
              <w:bottom w:val="single" w:sz="6" w:space="0" w:color="EBEBEB"/>
            </w:tcBorders>
            <w:shd w:val="clear" w:color="auto" w:fill="FFFFFF"/>
            <w:tcMar>
              <w:top w:w="102" w:type="dxa"/>
              <w:left w:w="203" w:type="dxa"/>
              <w:bottom w:w="102" w:type="dxa"/>
              <w:right w:w="136" w:type="dxa"/>
            </w:tcMar>
            <w:vAlign w:val="center"/>
            <w:hideMark/>
          </w:tcPr>
          <w:p w:rsidR="007E2415" w:rsidRPr="007E2415" w:rsidRDefault="007E2415" w:rsidP="007E2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415">
              <w:rPr>
                <w:rFonts w:ascii="Times New Roman" w:eastAsia="Times New Roman" w:hAnsi="Times New Roman" w:cs="Times New Roman"/>
                <w:sz w:val="24"/>
                <w:szCs w:val="24"/>
              </w:rPr>
              <w:t>063, 264-54-23</w:t>
            </w:r>
          </w:p>
        </w:tc>
      </w:tr>
    </w:tbl>
    <w:p w:rsidR="00636946" w:rsidRDefault="007E2415" w:rsidP="00636946">
      <w:pPr>
        <w:rPr>
          <w:rFonts w:ascii="Times New Roman" w:hAnsi="Times New Roman" w:cs="Times New Roman"/>
          <w:sz w:val="24"/>
          <w:szCs w:val="24"/>
        </w:rPr>
      </w:pPr>
      <w:r w:rsidRPr="007E2415">
        <w:rPr>
          <w:rFonts w:ascii="Times New Roman" w:hAnsi="Times New Roman" w:cs="Times New Roman"/>
          <w:sz w:val="24"/>
          <w:szCs w:val="24"/>
        </w:rPr>
        <w:t>Единая аварийная служба МЧС                                                112</w:t>
      </w:r>
    </w:p>
    <w:p w:rsidR="008C0C83" w:rsidRPr="00636946" w:rsidRDefault="00636946" w:rsidP="006369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Заведующий МБДОУ №45 </w:t>
      </w:r>
      <w:r w:rsidR="008C0C83" w:rsidRPr="008C0C83">
        <w:rPr>
          <w:rFonts w:ascii="Times New Roman" w:eastAsia="Times New Roman" w:hAnsi="Times New Roman" w:cs="Times New Roman"/>
          <w:sz w:val="28"/>
          <w:szCs w:val="28"/>
        </w:rPr>
        <w:t xml:space="preserve"> ____________/__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А.С.Ахметзянова</w:t>
      </w:r>
      <w:r w:rsidR="008C0C83" w:rsidRPr="008C0C83">
        <w:rPr>
          <w:rFonts w:ascii="Times New Roman" w:eastAsia="Times New Roman" w:hAnsi="Times New Roman" w:cs="Times New Roman"/>
          <w:sz w:val="28"/>
          <w:szCs w:val="28"/>
        </w:rPr>
        <w:t>__</w:t>
      </w:r>
      <w:r w:rsidR="00721DBE">
        <w:rPr>
          <w:rFonts w:ascii="Times New Roman" w:eastAsia="Times New Roman" w:hAnsi="Times New Roman" w:cs="Times New Roman"/>
          <w:sz w:val="28"/>
          <w:szCs w:val="28"/>
        </w:rPr>
        <w:t>/</w:t>
      </w:r>
      <w:r w:rsidR="008C0C83" w:rsidRPr="008C0C83">
        <w:rPr>
          <w:rFonts w:ascii="Times New Roman" w:eastAsia="Times New Roman" w:hAnsi="Times New Roman" w:cs="Times New Roman"/>
          <w:sz w:val="28"/>
          <w:szCs w:val="28"/>
        </w:rPr>
        <w:t>____</w:t>
      </w:r>
    </w:p>
    <w:p w:rsidR="008C0C83" w:rsidRPr="008C0C83" w:rsidRDefault="008C0C83" w:rsidP="008C0C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07140" w:rsidRPr="00636946" w:rsidRDefault="00636946" w:rsidP="006369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</w:t>
      </w:r>
      <w:r w:rsidR="00351965" w:rsidRPr="00351965">
        <w:rPr>
          <w:rFonts w:ascii="Times New Roman" w:hAnsi="Times New Roman" w:cs="Times New Roman"/>
          <w:b/>
          <w:sz w:val="28"/>
          <w:szCs w:val="28"/>
        </w:rPr>
        <w:t xml:space="preserve">II.  1. </w:t>
      </w:r>
      <w:r w:rsidR="00C07140" w:rsidRPr="00351965">
        <w:rPr>
          <w:rFonts w:ascii="Times New Roman" w:hAnsi="Times New Roman" w:cs="Times New Roman"/>
          <w:b/>
          <w:sz w:val="28"/>
          <w:szCs w:val="28"/>
        </w:rPr>
        <w:t xml:space="preserve">План-схемы </w:t>
      </w:r>
      <w:r w:rsidR="006D307A">
        <w:rPr>
          <w:rFonts w:ascii="Times New Roman" w:hAnsi="Times New Roman" w:cs="Times New Roman"/>
          <w:b/>
          <w:sz w:val="28"/>
          <w:szCs w:val="28"/>
        </w:rPr>
        <w:t>МБД</w:t>
      </w:r>
      <w:r w:rsidR="00C07140" w:rsidRPr="00351965">
        <w:rPr>
          <w:rFonts w:ascii="Times New Roman" w:hAnsi="Times New Roman" w:cs="Times New Roman"/>
          <w:b/>
          <w:sz w:val="28"/>
          <w:szCs w:val="28"/>
        </w:rPr>
        <w:t>ОУ.</w:t>
      </w:r>
    </w:p>
    <w:p w:rsidR="006C678A" w:rsidRPr="00351965" w:rsidRDefault="006C678A" w:rsidP="00C07140">
      <w:pPr>
        <w:tabs>
          <w:tab w:val="left" w:pos="9639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140" w:rsidRPr="00351965" w:rsidRDefault="00C07140" w:rsidP="00C07140">
      <w:pPr>
        <w:tabs>
          <w:tab w:val="left" w:pos="9639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965">
        <w:rPr>
          <w:rFonts w:ascii="Times New Roman" w:hAnsi="Times New Roman" w:cs="Times New Roman"/>
          <w:b/>
          <w:sz w:val="28"/>
          <w:szCs w:val="28"/>
        </w:rPr>
        <w:t xml:space="preserve">План-схема района расположения </w:t>
      </w:r>
      <w:r w:rsidR="006D307A">
        <w:rPr>
          <w:rFonts w:ascii="Times New Roman" w:hAnsi="Times New Roman" w:cs="Times New Roman"/>
          <w:b/>
          <w:sz w:val="28"/>
          <w:szCs w:val="28"/>
        </w:rPr>
        <w:t>МБД</w:t>
      </w:r>
      <w:r w:rsidRPr="00351965">
        <w:rPr>
          <w:rFonts w:ascii="Times New Roman" w:hAnsi="Times New Roman" w:cs="Times New Roman"/>
          <w:b/>
          <w:sz w:val="28"/>
          <w:szCs w:val="28"/>
        </w:rPr>
        <w:t>ОУ,</w:t>
      </w:r>
    </w:p>
    <w:p w:rsidR="00C07140" w:rsidRPr="00351965" w:rsidRDefault="00C07140" w:rsidP="00C07140">
      <w:pPr>
        <w:tabs>
          <w:tab w:val="left" w:pos="9639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965">
        <w:rPr>
          <w:rFonts w:ascii="Times New Roman" w:hAnsi="Times New Roman" w:cs="Times New Roman"/>
          <w:b/>
          <w:sz w:val="28"/>
          <w:szCs w:val="28"/>
        </w:rPr>
        <w:t>пути движения транспо</w:t>
      </w:r>
      <w:r w:rsidR="006D307A">
        <w:rPr>
          <w:rFonts w:ascii="Times New Roman" w:hAnsi="Times New Roman" w:cs="Times New Roman"/>
          <w:b/>
          <w:sz w:val="28"/>
          <w:szCs w:val="28"/>
        </w:rPr>
        <w:t xml:space="preserve">ртных средств и детей </w:t>
      </w:r>
    </w:p>
    <w:p w:rsidR="00351965" w:rsidRPr="00351965" w:rsidRDefault="00351965" w:rsidP="003519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965" w:rsidRDefault="006B2002" w:rsidP="006B2002">
      <w:pPr>
        <w:tabs>
          <w:tab w:val="left" w:pos="3375"/>
        </w:tabs>
        <w:ind w:left="-1134"/>
        <w:rPr>
          <w:rFonts w:ascii="Times New Roman" w:hAnsi="Times New Roman" w:cs="Times New Roman"/>
          <w:b/>
        </w:rPr>
      </w:pPr>
      <w:r w:rsidRPr="006B2002">
        <w:rPr>
          <w:rFonts w:ascii="Times New Roman" w:hAnsi="Times New Roman" w:cs="Times New Roman"/>
          <w:b/>
          <w:noProof/>
          <w:highlight w:val="red"/>
        </w:rPr>
        <w:drawing>
          <wp:inline distT="0" distB="0" distL="0" distR="0">
            <wp:extent cx="6912056" cy="3724275"/>
            <wp:effectExtent l="19050" t="19050" r="22225" b="9525"/>
            <wp:docPr id="1" name="Рисунок 1" descr="C:\Users\8\Desktop\Паспорт ПДД\Схема пути в школу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\Desktop\Паспорт ПДД\Схема пути в школу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2816" cy="372468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6C678A" w:rsidRDefault="006C678A" w:rsidP="00351965">
      <w:pPr>
        <w:tabs>
          <w:tab w:val="left" w:pos="3375"/>
        </w:tabs>
        <w:rPr>
          <w:rFonts w:ascii="Times New Roman" w:hAnsi="Times New Roman" w:cs="Times New Roman"/>
          <w:b/>
        </w:rPr>
      </w:pPr>
    </w:p>
    <w:p w:rsidR="002826F1" w:rsidRPr="00351965" w:rsidRDefault="00351965" w:rsidP="00351965">
      <w:pPr>
        <w:tabs>
          <w:tab w:val="left" w:pos="2160"/>
        </w:tabs>
        <w:rPr>
          <w:rFonts w:ascii="Times New Roman" w:hAnsi="Times New Roman" w:cs="Times New Roman"/>
          <w:b/>
        </w:rPr>
      </w:pPr>
      <w:r w:rsidRPr="00351965">
        <w:rPr>
          <w:rFonts w:ascii="Times New Roman" w:hAnsi="Times New Roman" w:cs="Times New Roman"/>
          <w:b/>
        </w:rPr>
        <w:tab/>
      </w:r>
    </w:p>
    <w:p w:rsidR="00351965" w:rsidRPr="00351965" w:rsidRDefault="00351965" w:rsidP="0035196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51965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2. М</w:t>
      </w:r>
      <w:r w:rsidRPr="00351965">
        <w:rPr>
          <w:rFonts w:ascii="Times New Roman" w:hAnsi="Times New Roman" w:cs="Times New Roman"/>
          <w:b/>
          <w:sz w:val="28"/>
          <w:szCs w:val="28"/>
        </w:rPr>
        <w:t xml:space="preserve">аршруты движения организованных групп детей от </w:t>
      </w:r>
      <w:r w:rsidR="006D307A">
        <w:rPr>
          <w:rFonts w:ascii="Times New Roman" w:hAnsi="Times New Roman" w:cs="Times New Roman"/>
          <w:b/>
          <w:sz w:val="28"/>
          <w:szCs w:val="28"/>
        </w:rPr>
        <w:t>Д</w:t>
      </w:r>
      <w:r w:rsidRPr="00351965">
        <w:rPr>
          <w:rFonts w:ascii="Times New Roman" w:hAnsi="Times New Roman" w:cs="Times New Roman"/>
          <w:b/>
          <w:sz w:val="28"/>
          <w:szCs w:val="28"/>
        </w:rPr>
        <w:t xml:space="preserve">ОУ к стадиону. </w:t>
      </w:r>
    </w:p>
    <w:p w:rsidR="00351965" w:rsidRPr="00351965" w:rsidRDefault="00351965" w:rsidP="0035196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51965" w:rsidRDefault="006B2002" w:rsidP="003519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886325" cy="2632794"/>
            <wp:effectExtent l="0" t="0" r="0" b="0"/>
            <wp:docPr id="21" name="Рисунок 21" descr="C:\Users\8\Desktop\Паспорт ПДД\Схема пути в школу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8\Desktop\Паспорт ПДД\Схема пути в школу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862" cy="263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78A" w:rsidRDefault="006C678A" w:rsidP="003519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965" w:rsidRPr="00351965" w:rsidRDefault="00351965" w:rsidP="003519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Д</w:t>
      </w:r>
      <w:r w:rsidRPr="00351965">
        <w:rPr>
          <w:rFonts w:ascii="Times New Roman" w:hAnsi="Times New Roman" w:cs="Times New Roman"/>
          <w:b/>
          <w:sz w:val="28"/>
          <w:szCs w:val="28"/>
        </w:rPr>
        <w:t xml:space="preserve">вижения транспортных средств к местам разгрузки/погрузки и рекомендуемые пути передвижения детей по территории </w:t>
      </w:r>
      <w:r w:rsidR="006D307A">
        <w:rPr>
          <w:rFonts w:ascii="Times New Roman" w:hAnsi="Times New Roman" w:cs="Times New Roman"/>
          <w:b/>
          <w:sz w:val="28"/>
          <w:szCs w:val="28"/>
        </w:rPr>
        <w:t xml:space="preserve">дошкольного </w:t>
      </w:r>
      <w:r w:rsidRPr="00351965">
        <w:rPr>
          <w:rFonts w:ascii="Times New Roman" w:hAnsi="Times New Roman" w:cs="Times New Roman"/>
          <w:b/>
          <w:sz w:val="28"/>
          <w:szCs w:val="28"/>
        </w:rPr>
        <w:t>образовательного учреждения</w:t>
      </w:r>
    </w:p>
    <w:p w:rsidR="007E2415" w:rsidRDefault="00536B6C" w:rsidP="00536B6C">
      <w:pPr>
        <w:pStyle w:val="2"/>
        <w:ind w:left="-1418"/>
        <w:jc w:val="center"/>
        <w:rPr>
          <w:color w:val="000000"/>
        </w:rPr>
      </w:pPr>
      <w:bookmarkStart w:id="0" w:name="_Toc360105219"/>
      <w:r>
        <w:rPr>
          <w:noProof/>
          <w:lang w:eastAsia="ru-RU"/>
        </w:rPr>
        <w:drawing>
          <wp:inline distT="0" distB="0" distL="0" distR="0">
            <wp:extent cx="7247936" cy="3905250"/>
            <wp:effectExtent l="0" t="0" r="0" b="0"/>
            <wp:docPr id="22" name="Рисунок 22" descr="C:\Users\8\Desktop\Паспорт ПДД\Схема пути в школу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8\Desktop\Паспорт ПДД\Схема пути в школу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733" cy="390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78A" w:rsidRDefault="006B2002" w:rsidP="006B2002">
      <w:pPr>
        <w:tabs>
          <w:tab w:val="left" w:pos="2925"/>
        </w:tabs>
        <w:rPr>
          <w:lang w:eastAsia="en-US"/>
        </w:rPr>
      </w:pPr>
      <w:r>
        <w:rPr>
          <w:lang w:eastAsia="en-US"/>
        </w:rPr>
        <w:tab/>
      </w:r>
    </w:p>
    <w:p w:rsidR="006C678A" w:rsidRPr="006C678A" w:rsidRDefault="006C678A" w:rsidP="006C678A">
      <w:pPr>
        <w:rPr>
          <w:lang w:eastAsia="en-US"/>
        </w:rPr>
      </w:pPr>
    </w:p>
    <w:p w:rsidR="007E2415" w:rsidRPr="009A04A1" w:rsidRDefault="007E2415" w:rsidP="007E2415"/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36B6C" w:rsidRDefault="00536B6C" w:rsidP="006C678A">
      <w:pPr>
        <w:pStyle w:val="c2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6C678A" w:rsidRPr="00536B6C" w:rsidRDefault="00892536" w:rsidP="006C678A">
      <w:pPr>
        <w:pStyle w:val="c24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bookmarkStart w:id="1" w:name="_GoBack"/>
      <w:bookmarkEnd w:id="1"/>
      <w:r>
        <w:rPr>
          <w:b/>
          <w:sz w:val="28"/>
          <w:szCs w:val="28"/>
        </w:rPr>
        <w:t xml:space="preserve">             </w:t>
      </w:r>
      <w:r w:rsidR="006C678A" w:rsidRPr="00536B6C">
        <w:rPr>
          <w:b/>
          <w:sz w:val="28"/>
          <w:szCs w:val="28"/>
        </w:rPr>
        <w:t>III</w:t>
      </w:r>
      <w:r w:rsidR="006C678A" w:rsidRPr="00536B6C">
        <w:rPr>
          <w:rStyle w:val="c7"/>
          <w:rFonts w:eastAsiaTheme="minorEastAsia"/>
          <w:b/>
          <w:color w:val="000000"/>
          <w:sz w:val="28"/>
          <w:szCs w:val="28"/>
        </w:rPr>
        <w:t xml:space="preserve">   Система работы </w:t>
      </w:r>
      <w:r w:rsidR="00636946">
        <w:rPr>
          <w:rStyle w:val="c7"/>
          <w:rFonts w:eastAsiaTheme="minorEastAsia"/>
          <w:b/>
          <w:color w:val="000000"/>
          <w:sz w:val="28"/>
          <w:szCs w:val="28"/>
        </w:rPr>
        <w:t>Д</w:t>
      </w:r>
      <w:r w:rsidR="006C678A" w:rsidRPr="00536B6C">
        <w:rPr>
          <w:rStyle w:val="c7"/>
          <w:rFonts w:eastAsiaTheme="minorEastAsia"/>
          <w:b/>
          <w:color w:val="000000"/>
          <w:sz w:val="28"/>
          <w:szCs w:val="28"/>
        </w:rPr>
        <w:t>ОУ по профилактике ДДТТ</w:t>
      </w:r>
    </w:p>
    <w:p w:rsidR="006C678A" w:rsidRDefault="006C678A" w:rsidP="006C678A">
      <w:pPr>
        <w:pStyle w:val="c24"/>
        <w:shd w:val="clear" w:color="auto" w:fill="FFFFFF"/>
        <w:tabs>
          <w:tab w:val="left" w:pos="5010"/>
          <w:tab w:val="left" w:pos="6217"/>
        </w:tabs>
        <w:spacing w:before="0" w:beforeAutospacing="0" w:after="0" w:afterAutospacing="0"/>
        <w:rPr>
          <w:rFonts w:ascii="Arial" w:hAnsi="Arial" w:cs="Arial"/>
        </w:rPr>
      </w:pPr>
      <w:r w:rsidRPr="006C678A">
        <w:rPr>
          <w:rStyle w:val="c4"/>
          <w:b/>
          <w:bCs/>
          <w:i/>
          <w:iCs/>
          <w:color w:val="000000"/>
          <w:sz w:val="28"/>
          <w:szCs w:val="28"/>
        </w:rPr>
        <w:tab/>
      </w:r>
    </w:p>
    <w:p w:rsidR="006C678A" w:rsidRPr="006C678A" w:rsidRDefault="006C678A" w:rsidP="006C678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6C678A">
        <w:rPr>
          <w:rFonts w:ascii="Times New Roman" w:eastAsia="Times New Roman" w:hAnsi="Times New Roman"/>
          <w:b/>
          <w:bCs/>
          <w:color w:val="333399"/>
          <w:sz w:val="28"/>
          <w:szCs w:val="28"/>
        </w:rPr>
        <w:t xml:space="preserve">Система работы </w:t>
      </w:r>
      <w:r w:rsidR="00636946">
        <w:rPr>
          <w:rFonts w:ascii="Times New Roman" w:eastAsia="Times New Roman" w:hAnsi="Times New Roman"/>
          <w:b/>
          <w:bCs/>
          <w:color w:val="333399"/>
          <w:sz w:val="28"/>
          <w:szCs w:val="28"/>
        </w:rPr>
        <w:t>Д</w:t>
      </w:r>
      <w:r w:rsidRPr="006C678A">
        <w:rPr>
          <w:rFonts w:ascii="Times New Roman" w:eastAsia="Times New Roman" w:hAnsi="Times New Roman"/>
          <w:b/>
          <w:bCs/>
          <w:color w:val="333399"/>
          <w:sz w:val="28"/>
          <w:szCs w:val="28"/>
        </w:rPr>
        <w:t>ОУ по профилактике ДДТТ</w:t>
      </w:r>
    </w:p>
    <w:p w:rsidR="006C678A" w:rsidRPr="00E456B4" w:rsidRDefault="006C678A" w:rsidP="006C678A">
      <w:pPr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Сохранение жизни и здоровья юных участников дорожного движения имеет социальные, психологические, правовые, нравственные, эстетические и педагогические аспекты. Профилактика травматизма детей возможна не только при условии их специальной подготовленности к безопасной жизнедеятельности в транспортной среде, но и к формированию у них высокого уровня транспортной культуры. Для улучшения положения на дорогах необходима пропаганда ПДД в учебных заведениях на разных уровнях.</w:t>
      </w:r>
    </w:p>
    <w:p w:rsidR="006C678A" w:rsidRPr="00E456B4" w:rsidRDefault="006C678A" w:rsidP="006C678A">
      <w:pPr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>
        <w:rPr>
          <w:rFonts w:ascii="Times New Roman" w:eastAsia="Times New Roman" w:hAnsi="Times New Roman"/>
          <w:color w:val="000000"/>
          <w:sz w:val="28"/>
        </w:rPr>
        <w:t>В</w:t>
      </w:r>
      <w:r w:rsidRPr="00E456B4">
        <w:rPr>
          <w:rFonts w:ascii="Times New Roman" w:eastAsia="Times New Roman" w:hAnsi="Times New Roman"/>
          <w:color w:val="000000"/>
          <w:sz w:val="28"/>
        </w:rPr>
        <w:t>опрос изучения правил дорожного движения и привитие навыков безопасного поведения детям на улицах и дорогах является одним из основных нап</w:t>
      </w:r>
      <w:r w:rsidR="00636946">
        <w:rPr>
          <w:rFonts w:ascii="Times New Roman" w:eastAsia="Times New Roman" w:hAnsi="Times New Roman"/>
          <w:color w:val="000000"/>
          <w:sz w:val="28"/>
        </w:rPr>
        <w:t>равлений в деятельности воспитателей</w:t>
      </w:r>
      <w:r w:rsidRPr="00E456B4">
        <w:rPr>
          <w:rFonts w:ascii="Times New Roman" w:eastAsia="Times New Roman" w:hAnsi="Times New Roman"/>
          <w:color w:val="000000"/>
          <w:sz w:val="28"/>
        </w:rPr>
        <w:t xml:space="preserve">, </w:t>
      </w:r>
      <w:r w:rsidR="00636946">
        <w:rPr>
          <w:rFonts w:ascii="Times New Roman" w:eastAsia="Times New Roman" w:hAnsi="Times New Roman"/>
          <w:color w:val="000000"/>
          <w:sz w:val="28"/>
        </w:rPr>
        <w:t xml:space="preserve"> </w:t>
      </w:r>
      <w:r w:rsidRPr="00E456B4">
        <w:rPr>
          <w:rFonts w:ascii="Times New Roman" w:eastAsia="Times New Roman" w:hAnsi="Times New Roman"/>
          <w:color w:val="000000"/>
          <w:sz w:val="28"/>
        </w:rPr>
        <w:t xml:space="preserve"> всего педагогического коллектива </w:t>
      </w:r>
      <w:r w:rsidR="00636946">
        <w:rPr>
          <w:rFonts w:ascii="Times New Roman" w:eastAsia="Times New Roman" w:hAnsi="Times New Roman"/>
          <w:color w:val="000000"/>
          <w:sz w:val="28"/>
        </w:rPr>
        <w:t>детского сада</w:t>
      </w:r>
      <w:r w:rsidRPr="00E456B4">
        <w:rPr>
          <w:rFonts w:ascii="Times New Roman" w:eastAsia="Times New Roman" w:hAnsi="Times New Roman"/>
          <w:color w:val="000000"/>
          <w:sz w:val="28"/>
        </w:rPr>
        <w:t>, который систематически в</w:t>
      </w:r>
      <w:r w:rsidR="00636946">
        <w:rPr>
          <w:rFonts w:ascii="Times New Roman" w:eastAsia="Times New Roman" w:hAnsi="Times New Roman"/>
          <w:color w:val="000000"/>
          <w:sz w:val="28"/>
        </w:rPr>
        <w:t>едет работу по обучению детей</w:t>
      </w:r>
      <w:r w:rsidRPr="00E456B4">
        <w:rPr>
          <w:rFonts w:ascii="Times New Roman" w:eastAsia="Times New Roman" w:hAnsi="Times New Roman"/>
          <w:color w:val="000000"/>
          <w:sz w:val="28"/>
        </w:rPr>
        <w:t xml:space="preserve"> правилам дорожного движения.</w:t>
      </w:r>
    </w:p>
    <w:p w:rsidR="006C678A" w:rsidRPr="00E456B4" w:rsidRDefault="006C678A" w:rsidP="006C678A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333399"/>
          <w:sz w:val="28"/>
          <w:u w:val="single"/>
        </w:rPr>
        <w:t>Цели и задачи мероприятий по предупреждению ДДТТ</w:t>
      </w:r>
    </w:p>
    <w:p w:rsidR="006C678A" w:rsidRPr="00E456B4" w:rsidRDefault="006C678A" w:rsidP="006C678A">
      <w:pPr>
        <w:numPr>
          <w:ilvl w:val="0"/>
          <w:numId w:val="70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Сохранение жизни и здоровья детей.</w:t>
      </w:r>
    </w:p>
    <w:p w:rsidR="006C678A" w:rsidRPr="00E456B4" w:rsidRDefault="006C678A" w:rsidP="006C678A">
      <w:pPr>
        <w:numPr>
          <w:ilvl w:val="0"/>
          <w:numId w:val="70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Создание необходимых условий для обеспечения непрерывного воспитательного процесса в области безопасности дорожного движения.</w:t>
      </w:r>
    </w:p>
    <w:p w:rsidR="006C678A" w:rsidRPr="00E456B4" w:rsidRDefault="006C678A" w:rsidP="006C678A">
      <w:pPr>
        <w:numPr>
          <w:ilvl w:val="0"/>
          <w:numId w:val="70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Создание у детей стереотипов безопасного поведения на улице.</w:t>
      </w:r>
    </w:p>
    <w:p w:rsidR="006C678A" w:rsidRPr="00E456B4" w:rsidRDefault="006C678A" w:rsidP="006C678A">
      <w:pPr>
        <w:numPr>
          <w:ilvl w:val="0"/>
          <w:numId w:val="70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Обучение основам транспортной культуры.</w:t>
      </w:r>
    </w:p>
    <w:p w:rsidR="006C678A" w:rsidRPr="00E456B4" w:rsidRDefault="006C678A" w:rsidP="006C678A">
      <w:pPr>
        <w:numPr>
          <w:ilvl w:val="0"/>
          <w:numId w:val="70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Привлечение внимания общественности к проблеме безопасности на дороге.</w:t>
      </w:r>
    </w:p>
    <w:p w:rsidR="006C678A" w:rsidRPr="00E456B4" w:rsidRDefault="006C678A" w:rsidP="006C678A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333399"/>
          <w:sz w:val="28"/>
          <w:u w:val="single"/>
        </w:rPr>
        <w:t>Направление деятельности</w:t>
      </w:r>
    </w:p>
    <w:p w:rsidR="006C678A" w:rsidRPr="00E456B4" w:rsidRDefault="006C678A" w:rsidP="006C678A">
      <w:pPr>
        <w:numPr>
          <w:ilvl w:val="0"/>
          <w:numId w:val="71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 xml:space="preserve">Тематические </w:t>
      </w:r>
      <w:r w:rsidR="00636946">
        <w:rPr>
          <w:rFonts w:ascii="Times New Roman" w:eastAsia="Times New Roman" w:hAnsi="Times New Roman"/>
          <w:color w:val="000000"/>
          <w:sz w:val="28"/>
        </w:rPr>
        <w:t>НОД</w:t>
      </w:r>
    </w:p>
    <w:p w:rsidR="006C678A" w:rsidRPr="00E456B4" w:rsidRDefault="006C678A" w:rsidP="006C678A">
      <w:pPr>
        <w:numPr>
          <w:ilvl w:val="0"/>
          <w:numId w:val="71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Лекции, познавательные игры</w:t>
      </w:r>
    </w:p>
    <w:p w:rsidR="006C678A" w:rsidRPr="00E456B4" w:rsidRDefault="006C678A" w:rsidP="006C678A">
      <w:pPr>
        <w:numPr>
          <w:ilvl w:val="0"/>
          <w:numId w:val="71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Конкурсы рисунков, плакатов, стихотворений</w:t>
      </w:r>
      <w:r w:rsidR="00636946">
        <w:rPr>
          <w:rFonts w:ascii="Times New Roman" w:eastAsia="Times New Roman" w:hAnsi="Times New Roman"/>
          <w:color w:val="000000"/>
          <w:sz w:val="28"/>
        </w:rPr>
        <w:t xml:space="preserve"> совместно с родителями</w:t>
      </w:r>
    </w:p>
    <w:p w:rsidR="006C678A" w:rsidRPr="00E456B4" w:rsidRDefault="006C678A" w:rsidP="006C678A">
      <w:pPr>
        <w:numPr>
          <w:ilvl w:val="0"/>
          <w:numId w:val="71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Совместная работа с учреждениями здравоохранения и ГИБДД</w:t>
      </w:r>
    </w:p>
    <w:p w:rsidR="006C678A" w:rsidRPr="00E456B4" w:rsidRDefault="006C678A" w:rsidP="000C5AA9">
      <w:pPr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</w:p>
    <w:p w:rsidR="006C678A" w:rsidRPr="00E456B4" w:rsidRDefault="006C678A" w:rsidP="006C678A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333399"/>
          <w:sz w:val="28"/>
          <w:u w:val="single"/>
        </w:rPr>
        <w:t>Инструктивно-методическая работа</w:t>
      </w:r>
    </w:p>
    <w:p w:rsidR="006C678A" w:rsidRPr="00E456B4" w:rsidRDefault="006C678A" w:rsidP="006C678A">
      <w:pPr>
        <w:numPr>
          <w:ilvl w:val="0"/>
          <w:numId w:val="72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 xml:space="preserve">Консультации для педагогов, родителей, </w:t>
      </w:r>
      <w:r w:rsidR="000C5AA9">
        <w:rPr>
          <w:rFonts w:ascii="Times New Roman" w:eastAsia="Times New Roman" w:hAnsi="Times New Roman"/>
          <w:color w:val="000000"/>
          <w:sz w:val="28"/>
        </w:rPr>
        <w:t>воспитанников</w:t>
      </w:r>
    </w:p>
    <w:p w:rsidR="006C678A" w:rsidRPr="00E456B4" w:rsidRDefault="006C678A" w:rsidP="006C678A">
      <w:pPr>
        <w:numPr>
          <w:ilvl w:val="0"/>
          <w:numId w:val="72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Разработка методических рекомендаций</w:t>
      </w:r>
    </w:p>
    <w:p w:rsidR="006C678A" w:rsidRPr="00E456B4" w:rsidRDefault="006C678A" w:rsidP="006C678A">
      <w:pPr>
        <w:numPr>
          <w:ilvl w:val="0"/>
          <w:numId w:val="72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Распространение информационных листков, бюллетеней</w:t>
      </w:r>
    </w:p>
    <w:p w:rsidR="006C678A" w:rsidRPr="00E456B4" w:rsidRDefault="006C678A" w:rsidP="006C678A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333399"/>
          <w:sz w:val="28"/>
          <w:u w:val="single"/>
        </w:rPr>
        <w:t>Ожидаемый результат</w:t>
      </w:r>
    </w:p>
    <w:p w:rsidR="006C678A" w:rsidRPr="00E456B4" w:rsidRDefault="006C678A" w:rsidP="006C678A">
      <w:pPr>
        <w:numPr>
          <w:ilvl w:val="0"/>
          <w:numId w:val="73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 xml:space="preserve">Совершенствование профилактической работы по ПДД в </w:t>
      </w:r>
      <w:r w:rsidR="000C5AA9">
        <w:rPr>
          <w:rFonts w:ascii="Times New Roman" w:eastAsia="Times New Roman" w:hAnsi="Times New Roman"/>
          <w:color w:val="000000"/>
          <w:sz w:val="28"/>
        </w:rPr>
        <w:t>ДОУ</w:t>
      </w:r>
      <w:r w:rsidRPr="00E456B4">
        <w:rPr>
          <w:rFonts w:ascii="Times New Roman" w:eastAsia="Times New Roman" w:hAnsi="Times New Roman"/>
          <w:color w:val="000000"/>
          <w:sz w:val="28"/>
        </w:rPr>
        <w:t>.</w:t>
      </w:r>
    </w:p>
    <w:p w:rsidR="006C678A" w:rsidRPr="00E456B4" w:rsidRDefault="006C678A" w:rsidP="006C678A">
      <w:pPr>
        <w:numPr>
          <w:ilvl w:val="0"/>
          <w:numId w:val="73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Сформированность навыков правильного поведения детей.</w:t>
      </w:r>
    </w:p>
    <w:p w:rsidR="006C678A" w:rsidRPr="00E456B4" w:rsidRDefault="006C678A" w:rsidP="006C678A">
      <w:pPr>
        <w:numPr>
          <w:ilvl w:val="0"/>
          <w:numId w:val="73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Предотвращение детского дорожно-транспортного травматизма.</w:t>
      </w:r>
    </w:p>
    <w:p w:rsidR="006C678A" w:rsidRDefault="006C678A" w:rsidP="006C678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99"/>
          <w:sz w:val="32"/>
        </w:rPr>
      </w:pPr>
    </w:p>
    <w:p w:rsidR="006C678A" w:rsidRDefault="006C678A" w:rsidP="006C678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99"/>
          <w:sz w:val="32"/>
        </w:rPr>
      </w:pPr>
    </w:p>
    <w:p w:rsidR="006C678A" w:rsidRDefault="006C678A" w:rsidP="006C678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99"/>
          <w:sz w:val="32"/>
        </w:rPr>
      </w:pPr>
    </w:p>
    <w:p w:rsidR="006C678A" w:rsidRDefault="006C678A" w:rsidP="006C678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99"/>
          <w:sz w:val="32"/>
        </w:rPr>
      </w:pPr>
    </w:p>
    <w:p w:rsidR="006C678A" w:rsidRDefault="006C678A" w:rsidP="006C678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99"/>
          <w:sz w:val="32"/>
        </w:rPr>
      </w:pPr>
    </w:p>
    <w:p w:rsidR="006C678A" w:rsidRDefault="006C678A" w:rsidP="006C678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99"/>
          <w:sz w:val="32"/>
        </w:rPr>
      </w:pPr>
    </w:p>
    <w:p w:rsidR="006C678A" w:rsidRDefault="006C678A" w:rsidP="006C678A">
      <w:pPr>
        <w:tabs>
          <w:tab w:val="left" w:pos="4020"/>
          <w:tab w:val="center" w:pos="4677"/>
        </w:tabs>
        <w:spacing w:after="0" w:line="240" w:lineRule="auto"/>
        <w:rPr>
          <w:rFonts w:ascii="Times New Roman" w:eastAsia="Times New Roman" w:hAnsi="Times New Roman"/>
          <w:b/>
          <w:bCs/>
          <w:color w:val="333399"/>
          <w:sz w:val="32"/>
        </w:rPr>
      </w:pPr>
      <w:r>
        <w:rPr>
          <w:rFonts w:ascii="Times New Roman" w:eastAsia="Times New Roman" w:hAnsi="Times New Roman"/>
          <w:b/>
          <w:bCs/>
          <w:color w:val="333399"/>
          <w:sz w:val="32"/>
        </w:rPr>
        <w:tab/>
      </w:r>
    </w:p>
    <w:p w:rsidR="006C678A" w:rsidRDefault="006C678A" w:rsidP="006C678A">
      <w:pPr>
        <w:tabs>
          <w:tab w:val="left" w:pos="4020"/>
          <w:tab w:val="center" w:pos="4677"/>
        </w:tabs>
        <w:spacing w:after="0" w:line="240" w:lineRule="auto"/>
        <w:rPr>
          <w:rFonts w:ascii="Times New Roman" w:eastAsia="Times New Roman" w:hAnsi="Times New Roman"/>
          <w:b/>
          <w:bCs/>
          <w:color w:val="333399"/>
          <w:sz w:val="32"/>
        </w:rPr>
      </w:pPr>
    </w:p>
    <w:p w:rsidR="006C678A" w:rsidRPr="00E456B4" w:rsidRDefault="006C678A" w:rsidP="006C678A">
      <w:pPr>
        <w:tabs>
          <w:tab w:val="left" w:pos="4020"/>
        </w:tabs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Times New Roman" w:eastAsia="Times New Roman" w:hAnsi="Times New Roman"/>
          <w:b/>
          <w:bCs/>
          <w:color w:val="333399"/>
          <w:sz w:val="32"/>
        </w:rPr>
        <w:lastRenderedPageBreak/>
        <w:tab/>
      </w:r>
      <w:r>
        <w:rPr>
          <w:rFonts w:ascii="Times New Roman" w:eastAsia="Times New Roman" w:hAnsi="Times New Roman"/>
          <w:b/>
          <w:bCs/>
          <w:color w:val="333399"/>
          <w:sz w:val="32"/>
        </w:rPr>
        <w:tab/>
      </w:r>
      <w:r w:rsidRPr="00E456B4">
        <w:rPr>
          <w:rFonts w:ascii="Times New Roman" w:eastAsia="Times New Roman" w:hAnsi="Times New Roman"/>
          <w:b/>
          <w:bCs/>
          <w:color w:val="333399"/>
          <w:sz w:val="32"/>
        </w:rPr>
        <w:t>ПЛАН</w:t>
      </w:r>
    </w:p>
    <w:p w:rsidR="006C678A" w:rsidRPr="00E456B4" w:rsidRDefault="006C678A" w:rsidP="006C678A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333399"/>
          <w:sz w:val="32"/>
        </w:rPr>
        <w:t>мероприятий по предупреждению и профилактике детского дорожно-транспортного травматизма</w:t>
      </w:r>
    </w:p>
    <w:p w:rsidR="006C678A" w:rsidRPr="00E456B4" w:rsidRDefault="006C678A" w:rsidP="006C678A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333399"/>
          <w:sz w:val="32"/>
        </w:rPr>
        <w:t>на 201</w:t>
      </w:r>
      <w:r>
        <w:rPr>
          <w:rFonts w:ascii="Times New Roman" w:eastAsia="Times New Roman" w:hAnsi="Times New Roman"/>
          <w:b/>
          <w:bCs/>
          <w:color w:val="333399"/>
          <w:sz w:val="32"/>
        </w:rPr>
        <w:t>4</w:t>
      </w:r>
      <w:r w:rsidRPr="00E456B4">
        <w:rPr>
          <w:rFonts w:ascii="Times New Roman" w:eastAsia="Times New Roman" w:hAnsi="Times New Roman"/>
          <w:b/>
          <w:bCs/>
          <w:color w:val="333399"/>
          <w:sz w:val="32"/>
        </w:rPr>
        <w:t>-201</w:t>
      </w:r>
      <w:r>
        <w:rPr>
          <w:rFonts w:ascii="Times New Roman" w:eastAsia="Times New Roman" w:hAnsi="Times New Roman"/>
          <w:b/>
          <w:bCs/>
          <w:color w:val="333399"/>
          <w:sz w:val="32"/>
        </w:rPr>
        <w:t>5</w:t>
      </w:r>
      <w:r w:rsidRPr="00E456B4">
        <w:rPr>
          <w:rFonts w:ascii="Times New Roman" w:eastAsia="Times New Roman" w:hAnsi="Times New Roman"/>
          <w:b/>
          <w:bCs/>
          <w:color w:val="333399"/>
          <w:sz w:val="32"/>
        </w:rPr>
        <w:t xml:space="preserve"> учебный год</w:t>
      </w:r>
    </w:p>
    <w:tbl>
      <w:tblPr>
        <w:tblW w:w="11199" w:type="dxa"/>
        <w:tblInd w:w="-1026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0"/>
        <w:gridCol w:w="4820"/>
        <w:gridCol w:w="1985"/>
        <w:gridCol w:w="3544"/>
      </w:tblGrid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bookmarkStart w:id="2" w:name="7f70740fe49a193e3c5e0b38777dc83f134b3382"/>
            <w:bookmarkStart w:id="3" w:name="2"/>
            <w:bookmarkEnd w:id="2"/>
            <w:bookmarkEnd w:id="3"/>
            <w:r w:rsidRPr="00E456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ind w:left="-736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Назначение ответственных лиц за организацию работы  по предупреждению и профилактике детского дорожно-транспортного травматизма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Ахметзянова А.С,</w:t>
            </w:r>
            <w:r w:rsidR="00721DBE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заведующий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Оформление уголка безопасности дорожного движения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0C5AA9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январь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тематических занятий и  бесед для обучающихся с приглашением сотрудников ГИБДД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февраль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0C5AA9" w:rsidP="006B20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воспитатели</w:t>
            </w:r>
          </w:p>
          <w:p w:rsidR="006C678A" w:rsidRDefault="006C678A" w:rsidP="006B20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инспектор ГИБДД</w:t>
            </w:r>
          </w:p>
          <w:p w:rsidR="006C678A" w:rsidRPr="00E456B4" w:rsidRDefault="006C678A" w:rsidP="000C5AA9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0C5AA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Конкурс рисунков «Дорожная азбука»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Дети совместно с родителями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Конкурс поделок по ПДД «Сделай сам»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Дети совместно с родителями 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240" w:lineRule="auto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Выпуск бюллетеня</w:t>
            </w:r>
          </w:p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«Добрая дорога детства»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апрель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C5AA9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Конкурс среди учащихся 5-7 классов на лучшую песню, стихи по ПДД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</w:t>
            </w:r>
            <w:r w:rsidR="0089253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892536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Воспитатели ,родители 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Беседы на родительских собраниях</w:t>
            </w: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 соблюдении детьми правил дорожного движения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892536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май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892536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заведующий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Неделя безопасности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892536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Демидова Н.Н</w:t>
            </w: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6C678A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Анализ работы по профилактике ДДТТ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892536" w:rsidP="006B20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Демидова Н.Н</w:t>
            </w:r>
          </w:p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892536" w:rsidP="006B2002">
            <w:pPr>
              <w:spacing w:after="0" w:line="240" w:lineRule="auto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Участие в муниципальных</w:t>
            </w:r>
            <w:r w:rsidR="006C678A"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краевых конкурсах</w:t>
            </w:r>
          </w:p>
          <w:p w:rsidR="006C678A" w:rsidRPr="00E456B4" w:rsidRDefault="006C678A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ПДД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093942" w:rsidP="006B20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воспитатели</w:t>
            </w:r>
          </w:p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C678A" w:rsidRPr="00E456B4" w:rsidTr="006B2002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Default="00892536" w:rsidP="006B2002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Создание и обновление страницы </w:t>
            </w:r>
            <w:r w:rsidR="006C67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 сайте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детского сада</w:t>
            </w:r>
          </w:p>
          <w:p w:rsidR="00093942" w:rsidRPr="00E456B4" w:rsidRDefault="00093942" w:rsidP="006B2002">
            <w:pPr>
              <w:spacing w:after="0" w:line="0" w:lineRule="atLeast"/>
              <w:ind w:left="-108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678A" w:rsidRPr="00E456B4" w:rsidRDefault="006C678A" w:rsidP="006B2002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56B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Ответственный за сайт</w:t>
            </w:r>
          </w:p>
        </w:tc>
      </w:tr>
    </w:tbl>
    <w:p w:rsidR="000C5AA9" w:rsidRDefault="006C678A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  <w:r w:rsidRPr="00E456B4">
        <w:rPr>
          <w:color w:val="000000"/>
        </w:rPr>
        <w:t>    </w:t>
      </w: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0C5AA9" w:rsidRDefault="000C5AA9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6C678A" w:rsidRPr="006C5FD0" w:rsidRDefault="006C678A" w:rsidP="006C5FD0">
      <w:pPr>
        <w:pStyle w:val="c16"/>
        <w:spacing w:before="0" w:beforeAutospacing="0" w:after="0" w:afterAutospacing="0"/>
        <w:jc w:val="center"/>
        <w:rPr>
          <w:color w:val="000000"/>
        </w:rPr>
      </w:pPr>
      <w:r w:rsidRPr="00E456B4">
        <w:rPr>
          <w:b/>
          <w:bCs/>
          <w:color w:val="000000"/>
          <w:sz w:val="28"/>
        </w:rPr>
        <w:t>Выписка из правила дорожного движения РФ </w:t>
      </w:r>
    </w:p>
    <w:p w:rsidR="006C678A" w:rsidRDefault="006C678A" w:rsidP="006C678A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000000"/>
          <w:sz w:val="28"/>
          <w:u w:val="single"/>
        </w:rPr>
        <w:t>4. Обязанности пешеходов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4.1. Пешеходы должны двигаться по тротуарам или пешеходным дорожкам, а при их отсутствии - по обочинам. Пешеходы, перевозящие или переносящие громоздкие предметы, а также лица, передвигающиеся в инвалидных колясках без двигателя, могут двигаться по краю проезжей части, если их движение по тротуарам или обочинам создает помехи для других пешеходов.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При отсутствии тротуаров, пешеходных дорожек или обочин, а также в случае невозможности двигаться по ним пешеходы могут двигаться по велосипедной дорожке или идти в один ряд по краю проезжей части (на дорогах с разделительной полосой - по внешнему краю проезжей части).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При движении по краю проезжей части пешеходы должны идти навстречу движению транспортных средств. Лица, передвигающиеся в инвалидных колясках без двигателя, ведущие мотоцикл, мопед, велосипед, в этих случаях должны следовать по ходу движения транспортных средств.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При движении по обочинам или краю проезжей части в темное время суток или в условиях недостаточной видимости пешеходам рекомендуется иметь при себе предметы со световозвращающими элементами и обеспечивать видимость этих предметов водителями транспортных средств.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4.2. Движение организованных пеших колонн по проезжей части разрешается только по направлению движения транспортных средств по правой стороне не более чем по четыре человека в ряд. Спереди и сзади колонны с левой стороны должны находиться сопровождающие с красными флажками, а в темное время суток и в условиях недостаточной видимости - с включенными фонарями: спереди - белого цвета, сзади - красного.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Группы детей разрешается водить только по тротуарам и пешеходным дорожкам, а при их отсутствии - и по обочинам, но лишь в светлое время суток и только в сопровождении взрослых.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4.3. Пешеходы должны пересекать проезжую часть по пешеходным переходам, в том числе по подземным и надземным, а при их отсутствии - на перекрестках по линии тротуаров или обочин.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При отсутствии в зоне видимости перехода или перекрестка разрешается переходить дорогу под прямым углом к краю проезжей части на участках без разделительной полосы и ограждений там, где она хорошо просматривается в обе стороны.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4.4. В местах, где движение регулируется, пешеходы должны руководствоваться сигналами регулировщика или пешеходного светофора, а при его отсутствии - транспортного светофора.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 xml:space="preserve">4.5. На нерегулируемых пешеходных переходах пешеходы могут выходить на проезжую часть после того, как оценят расстояние до приближающихся транспортных средств, их скорость и убедятся, что переход будет для них безопасен. При пересечении проезжей части вне пешеходного перехода пешеходы, кроме того, не должны создавать помех для движения транспортных средств и выходить из-за стоящего транспортного средства </w:t>
      </w:r>
      <w:r w:rsidRPr="00E456B4">
        <w:rPr>
          <w:rFonts w:ascii="Times New Roman" w:eastAsia="Times New Roman" w:hAnsi="Times New Roman"/>
          <w:color w:val="000000"/>
          <w:sz w:val="28"/>
        </w:rPr>
        <w:lastRenderedPageBreak/>
        <w:t>или иного препятствия, ограничивающего обзорность, не убедившись в отсутствии приближающихся транспортных средств.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4.6. Выйдя на проезжую часть, пешеходы не должны задерживаться или останавливаться, если это не связано с обеспечением безопасности движения. Пешеходы, не успевшие закончить переход, должны остановиться на линии, разделяющей транспортные потоки противоположных направлений. Продолжать переход можно лишь убедившись в безопасности дальнейшего движения и с учетом сигнала светофора (регулировщика).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4.7. При приближении транспортных средств с включенным проблесковым маячком синего цвета (синего и красного цветов) и специальным звуковым сигналом пешеходы обязаны воздержаться от перехода проезжей части, а пешеходы, находящиеся на ней, должны незамедлительно освободить проезжую часть.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4.8. Ожидать маршрутное транспортное средство и такси разрешается только на приподнятых над проезжей частью посадочных площадках, а при их отсутствии - на тротуаре или обочине. В местах остановок маршрутных транспортных средств, не оборудованных приподнятыми посадочными площадками, разрешается выходить на проезжую часть для посадки в транспортное средство лишь после его остановки. После высадки необходимо, не задерживаясь, освободить проезжую часть.</w:t>
      </w:r>
      <w:r w:rsidRPr="00E456B4">
        <w:rPr>
          <w:rFonts w:ascii="Times New Roman" w:eastAsia="Times New Roman" w:hAnsi="Times New Roman"/>
          <w:color w:val="000000"/>
          <w:sz w:val="28"/>
          <w:szCs w:val="28"/>
        </w:rPr>
        <w:br/>
      </w:r>
      <w:r w:rsidRPr="00E456B4">
        <w:rPr>
          <w:rFonts w:ascii="Times New Roman" w:eastAsia="Times New Roman" w:hAnsi="Times New Roman"/>
          <w:color w:val="000000"/>
          <w:sz w:val="28"/>
        </w:rPr>
        <w:t>  При движении через проезжую часть к месту остановки маршрутного транспортного средства или от него пешеходы должны руководствоваться требованиями пунктов </w:t>
      </w:r>
      <w:hyperlink r:id="rId9" w:anchor="n4" w:history="1">
        <w:r w:rsidRPr="00E456B4">
          <w:rPr>
            <w:rFonts w:ascii="Times New Roman" w:eastAsia="Times New Roman" w:hAnsi="Times New Roman"/>
            <w:color w:val="0000FF"/>
            <w:sz w:val="28"/>
            <w:u w:val="single"/>
          </w:rPr>
          <w:t>4.4 - 4.7</w:t>
        </w:r>
      </w:hyperlink>
      <w:r w:rsidRPr="00E456B4">
        <w:rPr>
          <w:rFonts w:ascii="Times New Roman" w:eastAsia="Times New Roman" w:hAnsi="Times New Roman"/>
          <w:color w:val="000000"/>
          <w:sz w:val="28"/>
        </w:rPr>
        <w:t> Правил.</w:t>
      </w:r>
    </w:p>
    <w:p w:rsidR="006C678A" w:rsidRDefault="006C678A" w:rsidP="006C678A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u w:val="single"/>
        </w:rPr>
      </w:pP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b/>
          <w:bCs/>
          <w:color w:val="000000"/>
          <w:sz w:val="28"/>
          <w:u w:val="single"/>
        </w:rPr>
        <w:t>5. Обязанности пассажиров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5.1. Пассажиры обязаны:</w:t>
      </w:r>
    </w:p>
    <w:p w:rsidR="006C678A" w:rsidRPr="00E456B4" w:rsidRDefault="006C678A" w:rsidP="006C678A">
      <w:pPr>
        <w:numPr>
          <w:ilvl w:val="0"/>
          <w:numId w:val="75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при поездке на транспортном средстве, оборудованном ремнями безопасности, быть пристегнутыми ими, а при поездке на мотоцикле - быть в застегнутом мотошлеме;</w:t>
      </w:r>
    </w:p>
    <w:p w:rsidR="006C678A" w:rsidRPr="00E456B4" w:rsidRDefault="006C678A" w:rsidP="006C678A">
      <w:pPr>
        <w:numPr>
          <w:ilvl w:val="0"/>
          <w:numId w:val="75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посадку и высадку производить со стороны тротуара или обочины и только после полной остановки транспортного средства.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Если посадка и высадка невозможна со стороны тротуара или обочины, она может осуществляться со стороны проезжей части при условии, что это будет безопасно и не создаст помех другим участникам движения.</w:t>
      </w:r>
    </w:p>
    <w:p w:rsidR="006C678A" w:rsidRPr="00E456B4" w:rsidRDefault="006C678A" w:rsidP="006C678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5.2. Пассажирам запрещается:</w:t>
      </w:r>
    </w:p>
    <w:p w:rsidR="006C678A" w:rsidRPr="00E456B4" w:rsidRDefault="006C678A" w:rsidP="006C678A">
      <w:pPr>
        <w:numPr>
          <w:ilvl w:val="0"/>
          <w:numId w:val="76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отвлекать водителя от управления транспортным средством во время его движения;</w:t>
      </w:r>
    </w:p>
    <w:p w:rsidR="006C678A" w:rsidRPr="00E456B4" w:rsidRDefault="006C678A" w:rsidP="006C678A">
      <w:pPr>
        <w:numPr>
          <w:ilvl w:val="0"/>
          <w:numId w:val="76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при поездке на грузовом автомобиле с бортовой платформой стоять, сидеть на бортах или на грузе выше бортов;</w:t>
      </w:r>
    </w:p>
    <w:p w:rsidR="006C678A" w:rsidRPr="00E456B4" w:rsidRDefault="006C678A" w:rsidP="006C678A">
      <w:pPr>
        <w:numPr>
          <w:ilvl w:val="0"/>
          <w:numId w:val="76"/>
        </w:numPr>
        <w:spacing w:after="0" w:line="240" w:lineRule="auto"/>
        <w:ind w:left="96"/>
        <w:jc w:val="both"/>
        <w:rPr>
          <w:rFonts w:ascii="Arial" w:eastAsia="Times New Roman" w:hAnsi="Arial" w:cs="Arial"/>
          <w:color w:val="000000"/>
        </w:rPr>
      </w:pPr>
      <w:r w:rsidRPr="00E456B4">
        <w:rPr>
          <w:rFonts w:ascii="Times New Roman" w:eastAsia="Times New Roman" w:hAnsi="Times New Roman"/>
          <w:color w:val="000000"/>
          <w:sz w:val="28"/>
        </w:rPr>
        <w:t>открывать двери транспортного средства во время его движения.</w:t>
      </w:r>
    </w:p>
    <w:p w:rsidR="006C678A" w:rsidRDefault="006C678A" w:rsidP="006C678A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u w:val="single"/>
        </w:rPr>
      </w:pPr>
    </w:p>
    <w:p w:rsidR="006C678A" w:rsidRDefault="006C678A" w:rsidP="006C678A">
      <w:pPr>
        <w:spacing w:after="0" w:line="240" w:lineRule="auto"/>
        <w:ind w:left="-54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92536" w:rsidRDefault="00892536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892536" w:rsidRDefault="00892536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892536" w:rsidRDefault="00892536" w:rsidP="006C678A">
      <w:pPr>
        <w:pStyle w:val="c16"/>
        <w:spacing w:before="0" w:beforeAutospacing="0" w:after="0" w:afterAutospacing="0"/>
        <w:jc w:val="center"/>
        <w:rPr>
          <w:color w:val="000000"/>
        </w:rPr>
      </w:pPr>
    </w:p>
    <w:p w:rsidR="006C678A" w:rsidRPr="006C678A" w:rsidRDefault="00892536" w:rsidP="00892536">
      <w:pPr>
        <w:tabs>
          <w:tab w:val="left" w:pos="345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2415" w:rsidRPr="006C678A" w:rsidRDefault="006C678A" w:rsidP="007E2415">
      <w:pPr>
        <w:pStyle w:val="2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lastRenderedPageBreak/>
        <w:t>I</w:t>
      </w:r>
      <w:r>
        <w:rPr>
          <w:rStyle w:val="c7"/>
          <w:color w:val="000000"/>
          <w:sz w:val="28"/>
          <w:szCs w:val="28"/>
        </w:rPr>
        <w:t>V</w:t>
      </w:r>
      <w:r w:rsidR="007E2415" w:rsidRPr="006C678A">
        <w:rPr>
          <w:rFonts w:ascii="Times New Roman" w:hAnsi="Times New Roman"/>
          <w:color w:val="000000"/>
          <w:sz w:val="28"/>
          <w:szCs w:val="28"/>
        </w:rPr>
        <w:t>. Приложение.</w:t>
      </w:r>
    </w:p>
    <w:p w:rsidR="007E2415" w:rsidRDefault="007E2415" w:rsidP="007E2415">
      <w:pPr>
        <w:pStyle w:val="2"/>
        <w:spacing w:before="0" w:line="240" w:lineRule="auto"/>
        <w:jc w:val="center"/>
        <w:rPr>
          <w:rFonts w:ascii="Times New Roman" w:hAnsi="Times New Roman"/>
          <w:color w:val="000000"/>
        </w:rPr>
      </w:pPr>
    </w:p>
    <w:p w:rsidR="007E2415" w:rsidRPr="006C678A" w:rsidRDefault="007E2415" w:rsidP="007E2415">
      <w:pPr>
        <w:pStyle w:val="2"/>
        <w:spacing w:before="0" w:line="240" w:lineRule="auto"/>
        <w:jc w:val="center"/>
        <w:rPr>
          <w:rFonts w:ascii="Times New Roman" w:hAnsi="Times New Roman"/>
          <w:i/>
          <w:color w:val="000000"/>
        </w:rPr>
      </w:pPr>
      <w:r w:rsidRPr="006C678A">
        <w:rPr>
          <w:rFonts w:ascii="Times New Roman" w:hAnsi="Times New Roman"/>
          <w:i/>
          <w:color w:val="000000"/>
        </w:rPr>
        <w:t xml:space="preserve">Методические рекомендации по обучению </w:t>
      </w:r>
      <w:bookmarkStart w:id="4" w:name="_Toc360105220"/>
      <w:bookmarkEnd w:id="0"/>
    </w:p>
    <w:p w:rsidR="007E2415" w:rsidRPr="006C678A" w:rsidRDefault="007E2415" w:rsidP="007E2415">
      <w:pPr>
        <w:pStyle w:val="2"/>
        <w:spacing w:before="0" w:line="240" w:lineRule="auto"/>
        <w:jc w:val="center"/>
        <w:rPr>
          <w:rFonts w:ascii="Times New Roman" w:hAnsi="Times New Roman"/>
          <w:i/>
          <w:color w:val="000000"/>
        </w:rPr>
      </w:pPr>
      <w:r w:rsidRPr="006C678A">
        <w:rPr>
          <w:rFonts w:ascii="Times New Roman" w:hAnsi="Times New Roman"/>
          <w:i/>
          <w:color w:val="000000"/>
        </w:rPr>
        <w:t>«Правилам дорожного движения детям»</w:t>
      </w:r>
      <w:bookmarkEnd w:id="4"/>
    </w:p>
    <w:p w:rsidR="007E2415" w:rsidRPr="009A04A1" w:rsidRDefault="007E2415" w:rsidP="007E241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E2415" w:rsidRPr="00A94B4D" w:rsidRDefault="007E2415" w:rsidP="007E2415">
      <w:pPr>
        <w:jc w:val="center"/>
        <w:rPr>
          <w:rFonts w:ascii="Times New Roman" w:hAnsi="Times New Roman"/>
          <w:sz w:val="28"/>
          <w:szCs w:val="28"/>
        </w:rPr>
      </w:pPr>
      <w:r w:rsidRPr="00A94B4D">
        <w:rPr>
          <w:rFonts w:ascii="Times New Roman" w:hAnsi="Times New Roman"/>
          <w:sz w:val="28"/>
          <w:szCs w:val="28"/>
        </w:rPr>
        <w:t>Правила дорожного движения детям.</w:t>
      </w:r>
    </w:p>
    <w:p w:rsidR="007E2415" w:rsidRPr="00A94B4D" w:rsidRDefault="007E2415" w:rsidP="007E241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 w:rsidRPr="00D0070F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1.Транспорт и его виды.</w:t>
      </w:r>
    </w:p>
    <w:p w:rsidR="007E2415" w:rsidRPr="006C678A" w:rsidRDefault="007E2415" w:rsidP="007E24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/>
          <w:i/>
          <w:noProof/>
          <w:color w:val="000000"/>
          <w:sz w:val="28"/>
          <w:szCs w:val="28"/>
        </w:rPr>
        <w:drawing>
          <wp:inline distT="0" distB="0" distL="0" distR="0">
            <wp:extent cx="5940425" cy="2076305"/>
            <wp:effectExtent l="19050" t="0" r="3175" b="0"/>
            <wp:docPr id="20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76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 xml:space="preserve">Транспорт, транспортные средства – это то, что перевозит грузы и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людей,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пассажиров из одного места в другое.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Автомобили, поезда, самолёты и вертолёты, корабли и катера, трамваи,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троллейбусы, автобусы, маршрутные такси - транспортные средства или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транспорт.</w:t>
      </w:r>
    </w:p>
    <w:p w:rsidR="007E2415" w:rsidRPr="00A94B4D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/>
          <w:bCs/>
          <w:color w:val="C00000"/>
          <w:sz w:val="28"/>
          <w:szCs w:val="28"/>
        </w:rPr>
        <w:t>Специальный транспорт (спецтранспорт)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 xml:space="preserve"> – особый вид транспорта. Его всегда можно узнать по внешнему виду. Это белые с красной полосой автомобили «скорой помощи», красные автомобили пожарных, полицейские автомобили.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Когда эти машины спешат на помощь к больному, чтобы погасить пожар или на место преступления, они подают специальные сигналы звуком (сирена) и светом (маячок синего цвета). Машины полиции подают световой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 xml:space="preserve">сигнал маячками красного и синего цветов.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Специальный транспорт есть у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спасателей. Кроме автомобилей, врачи, спасатели, пожарные, сотрудники дорожно-постовой службы (ДПС) имеют в своём распоряжении самолёты и вертолёты.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/>
          <w:bCs/>
          <w:i/>
          <w:color w:val="000000"/>
          <w:sz w:val="28"/>
          <w:szCs w:val="28"/>
        </w:rPr>
        <w:t>Задание: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 xml:space="preserve"> нарисуй транспортные средства, расскажи о каждом из них,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как и где они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используются.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Люди, которых перевозят транспортные средства называются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пассажирами. Во время поездки пассажиры должны строго соблюдать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установленные правила, чтобы не мешать поездке и другим пассажирам.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2. Дорога и её части</w:t>
      </w:r>
      <w:r w:rsidRPr="00D0070F">
        <w:rPr>
          <w:rFonts w:ascii="Times New Roman" w:hAnsi="Times New Roman"/>
          <w:b/>
          <w:bCs/>
          <w:color w:val="000000"/>
          <w:sz w:val="28"/>
          <w:szCs w:val="28"/>
        </w:rPr>
        <w:t>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left="-851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6465570" cy="4862195"/>
            <wp:effectExtent l="19050" t="0" r="0" b="0"/>
            <wp:docPr id="2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570" cy="486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Дорога – это полоса земли, по которой двигаются транспортные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средства и ходят люди. Дорог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и бывают с различным покрытием  - асфальтовым, бетонным,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булыжным, гр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авийным (мелкие камушки). Дорога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без покрытия называется грунтовой.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Автомобилям и пешеходам легче всего двигаться по дороге, покрытой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асфальтом.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Дорога в городе – сложное инженерное сооружение. Она состоит из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проезжей части и тротуаров.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Проезжая часть дороги предназначена для движения транспортных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средств. Она располагается между тротуарами.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Тротуар – часть дороги, по которой двигаются пешеходы. Обычно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тротуары располагаются по обеим сторонам дороги. Тротуар немного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возвышается над проезжей частью. Край тротуара обкладывается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специальными камнями или блоками. Это оформление называется бордюром.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Территория, где находятся жилые дома – жилая зона. Разрешённая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 xml:space="preserve">скорость движения транспорта в жилой зоне – </w:t>
      </w:r>
      <w:smartTag w:uri="urn:schemas-microsoft-com:office:smarttags" w:element="metricconverter">
        <w:smartTagPr>
          <w:attr w:name="ProductID" w:val="20 километров"/>
        </w:smartTagPr>
        <w:r w:rsidRPr="00D0070F">
          <w:rPr>
            <w:rFonts w:ascii="Times New Roman" w:hAnsi="Times New Roman"/>
            <w:bCs/>
            <w:color w:val="000000"/>
            <w:sz w:val="28"/>
            <w:szCs w:val="28"/>
          </w:rPr>
          <w:t>20 километров</w:t>
        </w:r>
      </w:smartTag>
      <w:r w:rsidRPr="00D0070F">
        <w:rPr>
          <w:rFonts w:ascii="Times New Roman" w:hAnsi="Times New Roman"/>
          <w:bCs/>
          <w:color w:val="000000"/>
          <w:sz w:val="28"/>
          <w:szCs w:val="28"/>
        </w:rPr>
        <w:t xml:space="preserve"> в час.</w:t>
      </w:r>
    </w:p>
    <w:p w:rsidR="00892536" w:rsidRDefault="00892536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/>
          <w:bCs/>
          <w:color w:val="000000"/>
          <w:sz w:val="28"/>
          <w:szCs w:val="28"/>
        </w:rPr>
        <w:t>Задание:</w:t>
      </w:r>
    </w:p>
    <w:p w:rsidR="007E2415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нарисуйте двор дома, в котором вы живёте подпишите, где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проходит тротуар, проезжая часть;</w:t>
      </w:r>
    </w:p>
    <w:p w:rsidR="007E2415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пометьте стрелочкой место перехода проезжей части;</w:t>
      </w:r>
    </w:p>
    <w:p w:rsidR="007E2415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расскажите о транспорте, стоящем в вашем дворе;</w:t>
      </w:r>
    </w:p>
    <w:p w:rsidR="007E2415" w:rsidRPr="00C265AC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lastRenderedPageBreak/>
        <w:t xml:space="preserve"> подумайте, чем опасен автомобиль, стоящий на парковке во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C265AC">
        <w:rPr>
          <w:rFonts w:ascii="Times New Roman" w:hAnsi="Times New Roman"/>
          <w:bCs/>
          <w:color w:val="000000"/>
          <w:sz w:val="28"/>
          <w:szCs w:val="28"/>
        </w:rPr>
        <w:t>дворе.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 w:rsidRPr="00C265AC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3. Дорога в городе.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Pr="00C265AC" w:rsidRDefault="007E2415" w:rsidP="007E2415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noProof/>
          <w:color w:val="000000"/>
          <w:sz w:val="28"/>
          <w:szCs w:val="28"/>
        </w:rPr>
        <w:drawing>
          <wp:inline distT="0" distB="0" distL="0" distR="0">
            <wp:extent cx="6518910" cy="4765675"/>
            <wp:effectExtent l="19050" t="0" r="0" b="0"/>
            <wp:docPr id="3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910" cy="476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Проезжая часть делится на полосы движения, которые отделяет друг о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т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друга разделительная линия. Полосы движения служат для движения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транспортных средств в один ряд в одном направлении.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Все автомобили должны двигаться по дороге по полосе движения в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один ряд друг за другом. Для каждого ряда автомобилей предусмотрена своя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полоса движения.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Белые и жёлтые линии на проезжей части дороги – это дорожная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разметка. Они наносятся вдоль и поперёк проезжей части. Разметка помогает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водителям и пешеходам соблюдать правила дорожного движения. Она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обозначает места, где можно переходить дорогу, остановки пассажирског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>о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 xml:space="preserve">транспорта, 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полосы движения, линии остановки транспортных средств перед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светофорами.</w:t>
      </w:r>
    </w:p>
    <w:p w:rsidR="007E2415" w:rsidRPr="00C265AC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/>
          <w:bCs/>
          <w:color w:val="000000"/>
          <w:sz w:val="28"/>
          <w:szCs w:val="28"/>
        </w:rPr>
        <w:t>Задание:</w:t>
      </w:r>
    </w:p>
    <w:p w:rsidR="007E2415" w:rsidRDefault="00892536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по дороге в детский сад</w:t>
      </w:r>
      <w:r w:rsidR="007E2415" w:rsidRPr="00C265AC">
        <w:rPr>
          <w:rFonts w:ascii="Times New Roman" w:hAnsi="Times New Roman"/>
          <w:bCs/>
          <w:color w:val="000000"/>
          <w:sz w:val="28"/>
          <w:szCs w:val="28"/>
        </w:rPr>
        <w:t xml:space="preserve"> обратите внимание на проезжую часть,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7E2415" w:rsidRPr="00C265AC">
        <w:rPr>
          <w:rFonts w:ascii="Times New Roman" w:hAnsi="Times New Roman"/>
          <w:bCs/>
          <w:color w:val="000000"/>
          <w:sz w:val="28"/>
          <w:szCs w:val="28"/>
        </w:rPr>
        <w:t>количество полос движения, дорожную разметку;</w:t>
      </w:r>
    </w:p>
    <w:p w:rsidR="007E2415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нарисуйте разметку, по которой вы переходите проезжую часть;</w:t>
      </w:r>
    </w:p>
    <w:p w:rsidR="007E2415" w:rsidRPr="00C265AC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какие элементы дороги вы знаете?</w:t>
      </w:r>
    </w:p>
    <w:p w:rsidR="00ED41A6" w:rsidRDefault="00ED41A6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Pr="00C265AC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 w:rsidRPr="00C265AC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4. Участники дорожного движения.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6433185" cy="3603625"/>
            <wp:effectExtent l="19050" t="0" r="5715" b="0"/>
            <wp:docPr id="4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185" cy="360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Выйдя из подъезда своего дома, т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ы становишься пешеходом и имеешь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цель движения и место, куда направляешься. Помимо цели, каждый выбирает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для пешеходного движения свой маршрут. Мы стараемся, чтобы маршрут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движения был как можно более удобным и безопасным. Маршрут – это путь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нашего движения к цели.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Пешеходы становятся участниками дорожного движения, когда они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идут по дороге и прилегающим к ней территориям. Движение пешехода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начинается во дворе дома. Пешеходы идут по тротуарам, пересекают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проезжую часть дороги во дворе. Выйдя за пределы двора, пешеходы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продолжают идти по тротуарам. Чтобы перейти на другую сторону улицы,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они пользуются пешеходными переходами.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Когда мы проходим по двору, двигае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мся по тротуару вдоль дороги или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переходим проезжую часть дороги, мы – участники дорожного движения.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Поэтому мы должны соблюдать правила дорожного движения, выполнять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требования дорожных знаков, дорожной разметки, сигналов светофора и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регулировщика. Находясь в дорожной среде нельзя играть, бегать, толкаться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с друзьями,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загораживать путь другим пешеходам, мешать движению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автомобилей.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C265AC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/>
          <w:bCs/>
          <w:color w:val="000000"/>
          <w:sz w:val="28"/>
          <w:szCs w:val="28"/>
        </w:rPr>
        <w:t>Задание:</w:t>
      </w:r>
    </w:p>
    <w:p w:rsidR="007E2415" w:rsidRPr="00C265AC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нарисуй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свой безопасный маршрут в детский сад</w:t>
      </w:r>
      <w:r w:rsidRPr="00C265AC">
        <w:rPr>
          <w:rFonts w:ascii="Times New Roman" w:hAnsi="Times New Roman"/>
          <w:bCs/>
          <w:color w:val="000000"/>
          <w:sz w:val="28"/>
          <w:szCs w:val="28"/>
        </w:rPr>
        <w:t>;</w:t>
      </w:r>
    </w:p>
    <w:p w:rsidR="007E2415" w:rsidRPr="00C265AC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стрелочками пометь места перехода проезжей части;</w:t>
      </w:r>
    </w:p>
    <w:p w:rsidR="007E2415" w:rsidRPr="00C265AC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обрати особое внимание на дорожные знаки, которые находятся у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C265AC">
        <w:rPr>
          <w:rFonts w:ascii="Times New Roman" w:hAnsi="Times New Roman"/>
          <w:bCs/>
          <w:color w:val="000000"/>
          <w:sz w:val="28"/>
          <w:szCs w:val="28"/>
        </w:rPr>
        <w:t>пешеходных переходов, возле школы.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 w:rsidRPr="00C265AC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5. Светофор.</w:t>
      </w:r>
    </w:p>
    <w:p w:rsidR="007E2415" w:rsidRPr="00C265AC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6433185" cy="3786505"/>
            <wp:effectExtent l="19050" t="0" r="5715" b="0"/>
            <wp:docPr id="5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185" cy="3786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Светофор – техническое устройство, служащее для регулирования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движения транспортных средств и пешеходов.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Светофоры бывают транспортными и пешеходными.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Транспортный светофор регулирует движение транспортных средств, У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него три сигнала – красный, жёлтый и зелёный.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Пешеходный светофор регулирует движение пешеходов. У него два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сигнала – красный и зелёный.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Транспортные и пешеходные светофоры, установленные на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перекрёстках и пешеходных переходах, действуют согласованно между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собой. Если на транспортном светофоре горит красный или жёлтый сигналы,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то на пешеходном светофоре в это время горит зелёный сигнал. Если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транспортный светофор включает зелёный сигнал и разрешает движение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автомобилям, то на пешеходном светофоре в это время горит красный сигнали пешеходам разрешается переходить дорогу.</w:t>
      </w:r>
    </w:p>
    <w:p w:rsidR="00ED41A6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На некоторых транспортных светофорах есть дополнительные секции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 зелёными стрелками или без них. Включённые сигналы на этих секциях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разрешают автомобилям повороты налево или направо.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C265AC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/>
          <w:bCs/>
          <w:color w:val="000000"/>
          <w:sz w:val="28"/>
          <w:szCs w:val="28"/>
        </w:rPr>
        <w:t>Задание:</w:t>
      </w:r>
    </w:p>
    <w:p w:rsidR="007E2415" w:rsidRPr="00C265AC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нарисуйте светофор, который находится на вашем маршруте в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школу;</w:t>
      </w:r>
    </w:p>
    <w:p w:rsidR="007E2415" w:rsidRPr="00C265AC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265AC">
        <w:rPr>
          <w:rFonts w:ascii="Times New Roman" w:hAnsi="Times New Roman"/>
          <w:bCs/>
          <w:color w:val="000000"/>
          <w:sz w:val="28"/>
          <w:szCs w:val="28"/>
        </w:rPr>
        <w:t>обратите особое внимание на вид светофора, сигналы на нём при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переходе вами дороги.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892536" w:rsidRDefault="00892536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892536" w:rsidRDefault="00892536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ED41A6" w:rsidRDefault="00ED41A6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 w:rsidRPr="00C265AC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lastRenderedPageBreak/>
        <w:t>6. Переход через дорогу.</w:t>
      </w:r>
    </w:p>
    <w:p w:rsidR="007E2415" w:rsidRPr="00C265AC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6433185" cy="1570355"/>
            <wp:effectExtent l="19050" t="0" r="5715" b="0"/>
            <wp:docPr id="6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185" cy="157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Пешеходные переходы.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Пешеходный переход служит для перехода через дорогу. На наличие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пешеходного перехода указывает дорожный знак в виде голубого квадрата с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шагающим человечком. Дорожная разметка «зебра» указывает месторасположения пешеходного перехода на проезжей части дороги.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Если на пешеходном переходе установлен светофор, то пешеходный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 называется регулируемым.Если на пешеходном переходе светофора нет, то он называется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нерегулируемым.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Дорожный знак и дорожная разметка показывают место пешеходного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перехода на дороге. Переход нужно делать по правилам.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Сначала необходимо убедиться, что переход будет безопасным.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Если переход совершается по регулируемому пешеходному переходу,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следует дождаться разрешающего сигнала светофора. Затем до начала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движения через дорогу нужно посмотреть налево и убедиться, что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автомобили остановились на сигнал светофора. Затем нужно посмотреть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направо и убедиться, что автомобили, двигающиеся по другой стороне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дороги, также остановились на сигнал светофора.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После этого можно начинать движение по переходу, продолжая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смотреть налево, чтобы быть уверенным, что опасность с этой стороны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отсутствует и двигающихся автомобилей там нет. Дойдя до середины дороги,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нужно смотреть направо, чтобы быть уверенным в отсутствии опасности и с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этой стороны. Продолжая контролировать ситуацию справа, пешеход может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пересечь вторую половину дороги.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Если переход совершается по нерегулируемому пешеходному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переходу, следует посмотреть налево и убедиться, что поблизости нет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автомобилей или они находятся на достаточном для их остановки</w:t>
      </w:r>
      <w:r w:rsidR="0089253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расстоянии. Затем нужно посмотреть направо: автомобили, двигающиеся подругой стороне дороги, также должны находиться на безопасном расстоянии.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После этого нужно еще раз посмотреть налево и удостовериться, что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опасность с этой стороны по-прежнему отсутствует.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Только после этого можно начинать переходить дорогу, продолжая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контролировать ситуацию слева. Дойдя до середины дороги, нужно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посмотреть направо, чтобы быть уверенным в отсутствии опасности и с этой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стороны. Продолжая контролировать ситуацию справа, пешеход может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пересечь вторую половину дороги.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По действующим правилам дорожного движения водители должны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остановиться или замедлить движение, чтобы пропустить пешехода,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lastRenderedPageBreak/>
        <w:t>начавшего движение по пешеходному переходу. Но пешеход не должен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злоупотреблять этим правилом и принимать собственные меры к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обеспечению безопасного перехода через дорогу.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Переходя дорогу, нужно думать только о переходе. Нельзя отвлекаться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на что-то по сторонам. Нужно прекратить разговоры, внимательно смотреть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за движением автомобилей и оценивать связанную с ними опасность. Через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дорогу нельзя бежать или идти вразвалочку. Двигаться нужно быстро,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уверенно, контролируя ситуацию на дороге по обе стороны от перехода.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Почему нужно постоянно контролировать ситуацию на дороге вовремя перехода через нее?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Прежде всего, потому, что есть автомобили, которые могут не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выполнять правила дорожного движения и требуют, чтобы все уступили им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дорогу. Это случается, когда авт</w:t>
      </w:r>
      <w:r>
        <w:rPr>
          <w:rFonts w:ascii="Times New Roman" w:hAnsi="Times New Roman"/>
          <w:bCs/>
          <w:color w:val="000000"/>
          <w:sz w:val="28"/>
          <w:szCs w:val="28"/>
        </w:rPr>
        <w:t>омобиль «скорой помощи» торопит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ся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оказать срочную помощь больному человеку, пожарные могут спешить на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пожар, автомобили полиции направляются на место совершения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преступления. При этом они включают специальные сигналы – проблесковые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маячки синего и красного цветов, сирены.В этом случае пешеходу нужно прекратить движение и вернуться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назад или остановиться на разделительной полосе.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Нельзя начинать переход раньше остановки всех автомобилей, так как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некоторые из них могут еще продолжать движение.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Поэтому главное правило для пешехода при переходе через дорогу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заключается в том, что начинать переход можно только будучи уверенным в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полной без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опасности перехода и немедленно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остановиться в безопасном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месте (вернуться назад), если ситуация перестанет быть безопасной.</w:t>
      </w:r>
    </w:p>
    <w:p w:rsidR="007E2415" w:rsidRPr="00A01692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/>
          <w:bCs/>
          <w:color w:val="000000"/>
          <w:sz w:val="28"/>
          <w:szCs w:val="28"/>
        </w:rPr>
        <w:t>Задание: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1. Чем регулируемый пешеходный переход отличается от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нерегулируемого пешеходного перехода: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регулируемый пешеходный переход отличается от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нерегулируемого тем, что он обозначается специальной дорожной разметкой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(«зебра») и дорожными знаками;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регулируемый пешеходный переход отличается от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нерегулируемого тем, что движение пешеходов на нем регулируется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светофором;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движение пешеходов на регулируемом пешеходном переходе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регулирует регулировщик.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2. Как должен поступить пешеход, начавший переход дороги по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нерегулируемому пешеходному переходу, если к переходу быстро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приближается автомобиль с включенными спецсигналами (горят маячки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красного или синего цветов, звучит сирена)?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продолжить движение, так как в этом случае пешеход пользуется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правом преимущественного перехода дороги;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если пешеход только начал переход, то ему нужно быстро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вернуться на тротуар и подождать, пока автомобиль с включенными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сигналами проедет переход;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если пешеход прошел по нерегулируемому пешеходному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lastRenderedPageBreak/>
        <w:t>переходу большую часть пути, он должен ускориться и быстрее закончить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переход;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оставаться на месте.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 w:rsidRPr="00A01692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7. Переход через дорогу в отсутствии пешеходного перехода.</w:t>
      </w:r>
    </w:p>
    <w:p w:rsidR="007E2415" w:rsidRPr="00A01692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left="-851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6518910" cy="3818890"/>
            <wp:effectExtent l="19050" t="0" r="0" b="0"/>
            <wp:docPr id="7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910" cy="381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Пешеходные переходы – наземные, подземные или надземные имеются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не на всех дорогах. На больших дорогах с редким движением автомобилей в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городе и за городом, как правило, нет дорожной разметки и нет специально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обозначенных пешеходных переходов. Как же перейти дорогу в этих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случаях?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В этом случае обязательно нужно соблюдать все правила перехода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дороги по нерегулируемому пешеходному переходу и переходить дорогу по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кратчайшему расстоянию поперек проезжей части. До начала движения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следует посмотреть налево и убедиться, что поблизости нет автомобилей или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они не успеют доехать до места перехода дороги за то время, которое нужно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пешеходу, чтобы ее перейти. Затем нужно посмотреть направо: автомобили,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двигающиеся по другой стороне дороги, также должны находиться на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безопасном расстоянии. После этого нужно еще раз посмотреть налево и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удостовериться, что опасность с этой стороны по-прежнему отсутствует.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Только после этого можно начинать переходить дорогу, продолжая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контролировать ситуацию слева. Идти нужно спокойно, уверенно, не</w:t>
      </w:r>
      <w:r w:rsidR="00ED41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торопиться и не бежать. Дойдя до середины дороги, нужно посмотреть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направо, чтобы быть уверенным в отсутствии опасности и с этой стороны.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Продолжая контролировать ситуацию справа, пешеход может пересечь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вторую половину дороги.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8. Перекресток дорог</w:t>
      </w:r>
      <w:r w:rsidRPr="00A01692">
        <w:rPr>
          <w:rFonts w:ascii="Times New Roman" w:hAnsi="Times New Roman"/>
          <w:b/>
          <w:bCs/>
          <w:color w:val="000000"/>
          <w:sz w:val="28"/>
          <w:szCs w:val="28"/>
        </w:rPr>
        <w:t>.</w:t>
      </w:r>
    </w:p>
    <w:p w:rsidR="007E2415" w:rsidRPr="00A01692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left="-1134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6433185" cy="1861185"/>
            <wp:effectExtent l="19050" t="0" r="5715" b="0"/>
            <wp:docPr id="8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185" cy="186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Перекрестком называется место пересечения, примыкания или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разветвления дорог на одном уровне. Пересечение дорог – очень сложное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и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опасное место, там часто случаются различные происшествия, поэтому и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водителям, и пешеходам необходимо быть очень внимательными.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Перекрестки могут иметь различный вид: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-обычный перекресток с интенсивным движением;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-перекресток в виде буквы «Т»;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-перекресток в виде буквы «Т» с острым углом пересечения дорог.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Если на перекрестке нет пешеходных переходов, то переходить на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другую сторону перекрестка нужно не наискосок, а по линиям, служащим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продолжением тротуаров или обочин.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Автомобили, поворачивающие на перекрестке, должны пропустить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пересекающих дорогу пешеходов и только потом продолжить свое движение.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2415" w:rsidRPr="00A01692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/>
          <w:bCs/>
          <w:color w:val="000000"/>
          <w:sz w:val="28"/>
          <w:szCs w:val="28"/>
        </w:rPr>
        <w:t>Тест - опрос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1. Ваш ребенок добирается в школу один или с сопровождением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взрослого?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Один;</w:t>
      </w:r>
    </w:p>
    <w:p w:rsidR="007E2415" w:rsidRPr="00A01692" w:rsidRDefault="007E2415" w:rsidP="007E2415">
      <w:pPr>
        <w:pStyle w:val="a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В сопровождении взрослого.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2. Проговариваете ли вы со своим ребенком маршрут движения в</w:t>
      </w:r>
      <w:r w:rsidR="00B15A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школу и из школы домой?</w:t>
      </w:r>
    </w:p>
    <w:p w:rsidR="007E2415" w:rsidRPr="00A01692" w:rsidRDefault="007E2415" w:rsidP="007E2415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1.Нет, мой ребенок и так знает маршрут движения в школу и домой;</w:t>
      </w:r>
    </w:p>
    <w:p w:rsidR="007E2415" w:rsidRPr="00A01692" w:rsidRDefault="007E2415" w:rsidP="007E2415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2. Проговариваем и даже проходим по маршруту: дом – школа, школа –домой.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3. Какой маршрут вы выберите?</w:t>
      </w:r>
    </w:p>
    <w:p w:rsidR="007E2415" w:rsidRPr="00A01692" w:rsidRDefault="007E2415" w:rsidP="007E2415">
      <w:pPr>
        <w:pStyle w:val="a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Короткий, но при этом необходимо перейти проезжую часть, где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отсутствуют светофоры, дорожный знак «Пешеходный переход»;</w:t>
      </w:r>
    </w:p>
    <w:p w:rsidR="007E2415" w:rsidRPr="00A01692" w:rsidRDefault="007E2415" w:rsidP="007E2415">
      <w:pPr>
        <w:pStyle w:val="a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Этот путь будет более длинным, но вашему ребенку не придется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переходить через проезжую часть.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4. Есть ли в зоне вашего проживания тротуары?</w:t>
      </w:r>
    </w:p>
    <w:p w:rsidR="007E2415" w:rsidRPr="00A01692" w:rsidRDefault="007E2415" w:rsidP="007E2415">
      <w:pPr>
        <w:pStyle w:val="a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Отсутствуют;</w:t>
      </w:r>
    </w:p>
    <w:p w:rsidR="007E2415" w:rsidRPr="00A01692" w:rsidRDefault="007E2415" w:rsidP="007E2415">
      <w:pPr>
        <w:pStyle w:val="a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Есть.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lastRenderedPageBreak/>
        <w:t>5. При отсутствии тротуаров разрешено движение?</w:t>
      </w:r>
    </w:p>
    <w:p w:rsidR="007E2415" w:rsidRPr="00A01692" w:rsidRDefault="007E2415" w:rsidP="007E2415">
      <w:pPr>
        <w:pStyle w:val="a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По проезжей части;</w:t>
      </w:r>
    </w:p>
    <w:p w:rsidR="007E2415" w:rsidRPr="00A01692" w:rsidRDefault="007E2415" w:rsidP="007E2415">
      <w:pPr>
        <w:pStyle w:val="a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По обочине.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6. Встречаются ли по маршруту следования в школу перекресткисо светофорами?</w:t>
      </w:r>
    </w:p>
    <w:p w:rsidR="007E2415" w:rsidRPr="00A01692" w:rsidRDefault="007E2415" w:rsidP="007E2415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На перекрестке есть транспортный и пешеходный светофоры;</w:t>
      </w:r>
    </w:p>
    <w:p w:rsidR="007E2415" w:rsidRPr="00A01692" w:rsidRDefault="007E2415" w:rsidP="007E2415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На перекрестке есть только пешеходный светофор.</w:t>
      </w:r>
    </w:p>
    <w:p w:rsidR="007E2415" w:rsidRPr="00A01692" w:rsidRDefault="007E2415" w:rsidP="007E2415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Отсутствуют светофоры.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7. Знает ли ваш ребенок значение сигналов транспортного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светофора?</w:t>
      </w:r>
    </w:p>
    <w:p w:rsidR="007E2415" w:rsidRPr="00A01692" w:rsidRDefault="007E2415" w:rsidP="007E2415">
      <w:pPr>
        <w:pStyle w:val="a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Знает;</w:t>
      </w:r>
    </w:p>
    <w:p w:rsidR="007E2415" w:rsidRPr="00A01692" w:rsidRDefault="007E2415" w:rsidP="007E2415">
      <w:pPr>
        <w:pStyle w:val="a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знает.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8. Знает ли ваш ребенок значение сигналов пешеходного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светофора?</w:t>
      </w:r>
    </w:p>
    <w:p w:rsidR="007E2415" w:rsidRPr="00A01692" w:rsidRDefault="007E2415" w:rsidP="007E2415">
      <w:pPr>
        <w:pStyle w:val="a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Знает;</w:t>
      </w:r>
    </w:p>
    <w:p w:rsidR="007E2415" w:rsidRPr="00A01692" w:rsidRDefault="007E2415" w:rsidP="007E2415">
      <w:pPr>
        <w:pStyle w:val="a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знает.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9. Знает ли ваш ребенок значение «мигающий зеленый» сигнал?</w:t>
      </w:r>
    </w:p>
    <w:p w:rsidR="007E2415" w:rsidRPr="00A01692" w:rsidRDefault="007E2415" w:rsidP="007E2415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Знает.</w:t>
      </w:r>
    </w:p>
    <w:p w:rsidR="007E2415" w:rsidRPr="00A01692" w:rsidRDefault="007E2415" w:rsidP="007E2415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знает.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10. Знает ли ваш ребенок знак «Пешеходный переход»?</w:t>
      </w:r>
    </w:p>
    <w:p w:rsidR="007E2415" w:rsidRPr="00A01692" w:rsidRDefault="007E2415" w:rsidP="007E2415">
      <w:pPr>
        <w:pStyle w:val="a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Знает;</w:t>
      </w:r>
    </w:p>
    <w:p w:rsidR="007E2415" w:rsidRPr="00A01692" w:rsidRDefault="007E2415" w:rsidP="007E2415">
      <w:pPr>
        <w:pStyle w:val="a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знает.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11. Знает ли ваш ребенок Правила перехода проезжей части при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отсутствии светофорного регулирования, но при наличии знака«Пешеходный переход»</w:t>
      </w:r>
    </w:p>
    <w:p w:rsidR="007E2415" w:rsidRPr="00A01692" w:rsidRDefault="007E2415" w:rsidP="007E2415">
      <w:pPr>
        <w:pStyle w:val="a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Знает;</w:t>
      </w:r>
    </w:p>
    <w:p w:rsidR="007E2415" w:rsidRPr="00A01692" w:rsidRDefault="007E2415" w:rsidP="007E2415">
      <w:pPr>
        <w:pStyle w:val="a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знает;</w:t>
      </w:r>
    </w:p>
    <w:p w:rsidR="007E2415" w:rsidRPr="00A01692" w:rsidRDefault="007E2415" w:rsidP="007E2415">
      <w:pPr>
        <w:pStyle w:val="a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Знает, но боится.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12. Знает ли ваш ребенок Правила перехода проезжей части при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наличии пешеходного светофора?</w:t>
      </w:r>
    </w:p>
    <w:p w:rsidR="007E2415" w:rsidRPr="00A01692" w:rsidRDefault="007E2415" w:rsidP="007E2415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Знает, как правильно переходить проезжую часть по сигналам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пешеходного светофора;</w:t>
      </w:r>
    </w:p>
    <w:p w:rsidR="007E2415" w:rsidRPr="00A01692" w:rsidRDefault="007E2415" w:rsidP="007E2415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знает значение сигналов.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13. При движении по тротуару необходимо придерживаться?</w:t>
      </w:r>
    </w:p>
    <w:p w:rsidR="007E2415" w:rsidRPr="00A01692" w:rsidRDefault="007E2415" w:rsidP="007E2415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Левой стороны;</w:t>
      </w:r>
    </w:p>
    <w:p w:rsidR="007E2415" w:rsidRPr="00A01692" w:rsidRDefault="007E2415" w:rsidP="007E2415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Правой стороны;</w:t>
      </w:r>
    </w:p>
    <w:p w:rsidR="007E2415" w:rsidRPr="00A01692" w:rsidRDefault="007E2415" w:rsidP="007E2415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Можно идти, где захочешь.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A01692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/>
          <w:bCs/>
          <w:color w:val="000000"/>
          <w:sz w:val="28"/>
          <w:szCs w:val="28"/>
        </w:rPr>
        <w:t>Тест по Правилам вождения велосипеда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1. Каким правилам подчиняется человек, ведущий велосипед?</w:t>
      </w:r>
    </w:p>
    <w:p w:rsidR="007E2415" w:rsidRPr="00A01692" w:rsidRDefault="007E2415" w:rsidP="007E2415">
      <w:pPr>
        <w:pStyle w:val="a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Правилам для водителей.</w:t>
      </w:r>
    </w:p>
    <w:p w:rsidR="007E2415" w:rsidRPr="00A01692" w:rsidRDefault="007E2415" w:rsidP="007E2415">
      <w:pPr>
        <w:pStyle w:val="a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Правилам для пешеходов.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2. Какие лица Правилами отнесены к «Участникам дорожного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движения»?</w:t>
      </w:r>
    </w:p>
    <w:p w:rsidR="007E2415" w:rsidRPr="00A01692" w:rsidRDefault="007E2415" w:rsidP="007E2415">
      <w:pPr>
        <w:pStyle w:val="a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Пешеходы.</w:t>
      </w:r>
    </w:p>
    <w:p w:rsidR="007E2415" w:rsidRPr="00A01692" w:rsidRDefault="007E2415" w:rsidP="007E2415">
      <w:pPr>
        <w:pStyle w:val="a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Дорожные рабочие, водители, пассажиры.</w:t>
      </w:r>
    </w:p>
    <w:p w:rsidR="007E2415" w:rsidRPr="00A01692" w:rsidRDefault="007E2415" w:rsidP="007E2415">
      <w:pPr>
        <w:pStyle w:val="a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Водители, пешеходы, пассажиры.</w:t>
      </w:r>
    </w:p>
    <w:p w:rsidR="007E2415" w:rsidRPr="00A01692" w:rsidRDefault="007E2415" w:rsidP="007E2415">
      <w:pPr>
        <w:pStyle w:val="a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lastRenderedPageBreak/>
        <w:t>Все перечисленные лица.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3. Какими правилами должен руководствоваться человек, везущий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ручную тележку?</w:t>
      </w:r>
    </w:p>
    <w:p w:rsidR="007E2415" w:rsidRPr="00A01692" w:rsidRDefault="007E2415" w:rsidP="007E2415">
      <w:pPr>
        <w:pStyle w:val="a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Правилами для водителей.</w:t>
      </w:r>
    </w:p>
    <w:p w:rsidR="007E2415" w:rsidRPr="00A01692" w:rsidRDefault="007E2415" w:rsidP="007E2415">
      <w:pPr>
        <w:pStyle w:val="a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Правилами для пешеходов.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4. Относится ли мопед к «Механическим транспортным средствам»?</w:t>
      </w:r>
    </w:p>
    <w:p w:rsidR="007E2415" w:rsidRPr="00A01692" w:rsidRDefault="007E2415" w:rsidP="007E2415">
      <w:pPr>
        <w:pStyle w:val="a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Относится.</w:t>
      </w:r>
    </w:p>
    <w:p w:rsidR="007E2415" w:rsidRPr="00A01692" w:rsidRDefault="007E2415" w:rsidP="007E2415">
      <w:pPr>
        <w:pStyle w:val="a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относится.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5. Значение термина «Велосипед»:</w:t>
      </w:r>
    </w:p>
    <w:p w:rsidR="007E2415" w:rsidRPr="00A01692" w:rsidRDefault="007E2415" w:rsidP="007E2415">
      <w:pPr>
        <w:pStyle w:val="a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Двухколесное транспортное средство без мотора для взрослых и детей.</w:t>
      </w:r>
    </w:p>
    <w:p w:rsidR="007E2415" w:rsidRPr="00A01692" w:rsidRDefault="007E2415" w:rsidP="007E2415">
      <w:pPr>
        <w:pStyle w:val="a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Двух- или трехколесное транспортное средство для детей и взрослых.</w:t>
      </w:r>
    </w:p>
    <w:p w:rsidR="007E2415" w:rsidRPr="00A01692" w:rsidRDefault="007E2415" w:rsidP="007E2415">
      <w:pPr>
        <w:pStyle w:val="a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Транспортное средство, кроме инвалидных колясок, имеющее два колеса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и более и приводимое в движение мускульной силой людей, находящихся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на нем.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6. Что означает термин «Темное время суток»?</w:t>
      </w:r>
    </w:p>
    <w:p w:rsidR="007E2415" w:rsidRPr="00A01692" w:rsidRDefault="007E2415" w:rsidP="007E241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Вечернее и ночное время.</w:t>
      </w:r>
    </w:p>
    <w:p w:rsidR="007E2415" w:rsidRPr="00A01692" w:rsidRDefault="007E2415" w:rsidP="007E241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Время с 21.00 до 7.00.</w:t>
      </w:r>
    </w:p>
    <w:p w:rsidR="007E2415" w:rsidRPr="00A01692" w:rsidRDefault="007E2415" w:rsidP="007E241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Промежуток времени от конца вечерних сумерек до начала утренних.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7. Что означает термин «Дорога»?</w:t>
      </w:r>
    </w:p>
    <w:p w:rsidR="007E2415" w:rsidRPr="00A01692" w:rsidRDefault="007E2415" w:rsidP="007E2415">
      <w:pPr>
        <w:pStyle w:val="aa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Полоса земли, отведенная для движения транспортных средств.</w:t>
      </w:r>
    </w:p>
    <w:p w:rsidR="007E2415" w:rsidRPr="00A01692" w:rsidRDefault="007E2415" w:rsidP="007E2415">
      <w:pPr>
        <w:pStyle w:val="aa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Полоса земли, имеющая дорожное покрытие.</w:t>
      </w:r>
    </w:p>
    <w:p w:rsidR="007E2415" w:rsidRPr="00A01692" w:rsidRDefault="007E2415" w:rsidP="007E2415">
      <w:pPr>
        <w:pStyle w:val="aa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Полоса земли либо поверхность искусственного сооружения,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обустроенная или приспособленная и используемая для движения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транспортных средств,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включающая в себя проезжие части, трамвайные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пути, тротуары, обочины и разделительные стороны.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8. На каком рисунке изображено «Механическое транспортное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средство»?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5669280" cy="1236980"/>
            <wp:effectExtent l="19050" t="0" r="7620" b="0"/>
            <wp:docPr id="9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123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01692" w:rsidRDefault="007E2415" w:rsidP="007E2415">
      <w:pPr>
        <w:pStyle w:val="aa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На 1.</w:t>
      </w:r>
    </w:p>
    <w:p w:rsidR="007E2415" w:rsidRPr="00A01692" w:rsidRDefault="007E2415" w:rsidP="007E2415">
      <w:pPr>
        <w:pStyle w:val="aa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На 1 и 2.</w:t>
      </w:r>
    </w:p>
    <w:p w:rsidR="007E2415" w:rsidRPr="00A01692" w:rsidRDefault="007E2415" w:rsidP="007E2415">
      <w:pPr>
        <w:pStyle w:val="aa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На всех рисунках.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9. Кто называется водителем?</w:t>
      </w:r>
    </w:p>
    <w:p w:rsidR="007E2415" w:rsidRPr="00A01692" w:rsidRDefault="007E2415" w:rsidP="007E2415">
      <w:pPr>
        <w:pStyle w:val="a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Лицо, управляющее инвалидной коляской без двигателя.</w:t>
      </w:r>
    </w:p>
    <w:p w:rsidR="007E2415" w:rsidRPr="00A01692" w:rsidRDefault="007E2415" w:rsidP="007E2415">
      <w:pPr>
        <w:pStyle w:val="a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Лицо, управляющее каким-либо транспортным средством.</w:t>
      </w:r>
    </w:p>
    <w:p w:rsidR="007E2415" w:rsidRPr="00A01692" w:rsidRDefault="007E2415" w:rsidP="007E2415">
      <w:pPr>
        <w:pStyle w:val="a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Лицо, ведущее велосипед.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10. На каком рисунке пунктирной линией верно обозначена территория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lastRenderedPageBreak/>
        <w:t>перекрестка?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2807970" cy="1010920"/>
            <wp:effectExtent l="19050" t="0" r="0" b="0"/>
            <wp:docPr id="10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970" cy="101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01692" w:rsidRDefault="007E2415" w:rsidP="007E2415">
      <w:pPr>
        <w:pStyle w:val="aa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А.</w:t>
      </w:r>
    </w:p>
    <w:p w:rsidR="007E2415" w:rsidRPr="00A01692" w:rsidRDefault="007E2415" w:rsidP="007E2415">
      <w:pPr>
        <w:pStyle w:val="aa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Б</w:t>
      </w:r>
    </w:p>
    <w:p w:rsidR="007E2415" w:rsidRPr="00A01692" w:rsidRDefault="007E2415" w:rsidP="007E2415">
      <w:pPr>
        <w:pStyle w:val="aa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А, В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11. Что означает термин «Проезжая часть»?</w:t>
      </w:r>
    </w:p>
    <w:p w:rsidR="007E2415" w:rsidRPr="00A01692" w:rsidRDefault="007E2415" w:rsidP="007E2415">
      <w:pPr>
        <w:pStyle w:val="aa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Расстояние между зданиями, включая и тротуары.</w:t>
      </w:r>
    </w:p>
    <w:p w:rsidR="007E2415" w:rsidRPr="00A01692" w:rsidRDefault="007E2415" w:rsidP="007E2415">
      <w:pPr>
        <w:pStyle w:val="aa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Часть дороги, предназначенная для движения всех участников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дорожного движения.</w:t>
      </w:r>
    </w:p>
    <w:p w:rsidR="007E2415" w:rsidRPr="00A01692" w:rsidRDefault="007E2415" w:rsidP="007E2415">
      <w:pPr>
        <w:pStyle w:val="aa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Элемент дороги, предназначенный для движения без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рельсовых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транспортных средств.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12. Значение термина «Населенный пункт»:</w:t>
      </w:r>
    </w:p>
    <w:p w:rsidR="007E2415" w:rsidRPr="00A01692" w:rsidRDefault="007E2415" w:rsidP="007E2415">
      <w:pPr>
        <w:pStyle w:val="aa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Жилые здания и хозяйственные постройки, объединенные одной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территорией.</w:t>
      </w:r>
    </w:p>
    <w:p w:rsidR="007E2415" w:rsidRPr="00A01692" w:rsidRDefault="007E2415" w:rsidP="007E2415">
      <w:pPr>
        <w:pStyle w:val="aa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Застроенная территория, через которую проходит автомагистраль.</w:t>
      </w:r>
    </w:p>
    <w:p w:rsidR="007E2415" w:rsidRPr="00A01692" w:rsidRDefault="007E2415" w:rsidP="007E2415">
      <w:pPr>
        <w:pStyle w:val="aa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Застроенная территория, въезды на которую и выезды с которой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обозначены знаками «Начало населенного пункта» и «Конец населенного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01692">
        <w:rPr>
          <w:rFonts w:ascii="Times New Roman" w:hAnsi="Times New Roman"/>
          <w:bCs/>
          <w:color w:val="000000"/>
          <w:sz w:val="28"/>
          <w:szCs w:val="28"/>
        </w:rPr>
        <w:t>пункта».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13. Если велосипедист нарушил Правила дорожного движения,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инспектор ДПС имеет право:</w:t>
      </w:r>
    </w:p>
    <w:p w:rsidR="007E2415" w:rsidRPr="00A01692" w:rsidRDefault="007E2415" w:rsidP="007E2415">
      <w:pPr>
        <w:pStyle w:val="a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Предупредить нарушителя.</w:t>
      </w:r>
    </w:p>
    <w:p w:rsidR="007E2415" w:rsidRPr="00A01692" w:rsidRDefault="007E2415" w:rsidP="007E2415">
      <w:pPr>
        <w:pStyle w:val="a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Оштрафовать нарушителя.</w:t>
      </w:r>
    </w:p>
    <w:p w:rsidR="007E2415" w:rsidRPr="00A01692" w:rsidRDefault="007E2415" w:rsidP="007E2415">
      <w:pPr>
        <w:pStyle w:val="a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Применить любую из этих санкций.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14. Имеет ли право водитель велосипеда проезжать под этот знак?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1387475" cy="1398270"/>
            <wp:effectExtent l="19050" t="0" r="3175" b="0"/>
            <wp:docPr id="11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139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01692" w:rsidRDefault="007E2415" w:rsidP="007E2415">
      <w:pPr>
        <w:pStyle w:val="a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Не имеет права.</w:t>
      </w:r>
    </w:p>
    <w:p w:rsidR="007E2415" w:rsidRPr="00A01692" w:rsidRDefault="007E2415" w:rsidP="007E2415">
      <w:pPr>
        <w:pStyle w:val="a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01692">
        <w:rPr>
          <w:rFonts w:ascii="Times New Roman" w:hAnsi="Times New Roman"/>
          <w:bCs/>
          <w:color w:val="000000"/>
          <w:sz w:val="28"/>
          <w:szCs w:val="28"/>
        </w:rPr>
        <w:t>Имеет право.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15. Под какой из знаков водитель мопеда не имеет права проезжать?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1517015" cy="1387475"/>
            <wp:effectExtent l="19050" t="0" r="6985" b="0"/>
            <wp:docPr id="12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015" cy="138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1366520" cy="1376680"/>
            <wp:effectExtent l="19050" t="0" r="5080" b="0"/>
            <wp:docPr id="13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7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652C1" w:rsidRDefault="007E2415" w:rsidP="007E2415">
      <w:pPr>
        <w:pStyle w:val="aa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 xml:space="preserve">1.А. </w:t>
      </w:r>
    </w:p>
    <w:p w:rsidR="007E2415" w:rsidRPr="00A652C1" w:rsidRDefault="007E2415" w:rsidP="007E2415">
      <w:pPr>
        <w:pStyle w:val="aa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lastRenderedPageBreak/>
        <w:t>2. Б.</w:t>
      </w:r>
    </w:p>
    <w:p w:rsidR="007E2415" w:rsidRPr="00A652C1" w:rsidRDefault="007E2415" w:rsidP="007E2415">
      <w:pPr>
        <w:pStyle w:val="aa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3. А и Б.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16. Что такое обгон?</w:t>
      </w:r>
    </w:p>
    <w:p w:rsidR="007E2415" w:rsidRPr="00A652C1" w:rsidRDefault="007E2415" w:rsidP="007E2415">
      <w:pPr>
        <w:pStyle w:val="aa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Опережение одного или нескольких движущихся транспортных средств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,связанное с выездом из занимаемой полосы.</w:t>
      </w:r>
    </w:p>
    <w:p w:rsidR="007E2415" w:rsidRPr="00A652C1" w:rsidRDefault="007E2415" w:rsidP="007E2415">
      <w:pPr>
        <w:pStyle w:val="aa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Опережение одного или нескольких транспортных средств, связанное с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выездом на полосу встречного движения и последующим возвращением на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ранее занимаемую полосу.</w:t>
      </w:r>
    </w:p>
    <w:p w:rsidR="007E2415" w:rsidRPr="00A652C1" w:rsidRDefault="007E2415" w:rsidP="007E2415">
      <w:pPr>
        <w:pStyle w:val="aa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Опережение одного или нескольких транспортных средств, движущихся в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соседнем ряду с меньшей скоростью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17. Какое значение имеет термин «Перекресток»?</w:t>
      </w:r>
    </w:p>
    <w:p w:rsidR="007E2415" w:rsidRPr="00A652C1" w:rsidRDefault="007E2415" w:rsidP="007E2415">
      <w:pPr>
        <w:pStyle w:val="a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Пересечение дороги с железнодорожными путями.</w:t>
      </w:r>
    </w:p>
    <w:p w:rsidR="007E2415" w:rsidRPr="00A652C1" w:rsidRDefault="007E2415" w:rsidP="007E2415">
      <w:pPr>
        <w:pStyle w:val="a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Пересечение двух дорог.</w:t>
      </w:r>
    </w:p>
    <w:p w:rsidR="007E2415" w:rsidRPr="00A652C1" w:rsidRDefault="007E2415" w:rsidP="007E2415">
      <w:pPr>
        <w:pStyle w:val="a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Место пересечения, примыкания или разветвления дорог на одном уровне,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ограниченное воображаемыми линиями, соединяющими соответственно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противоположные, наиболее удаленные от центра перекрестка начала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закруглений проезжих частей.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18. Имеет ли право велосипедист проезжать под этот знак, если он живет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на этой улице?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1204595" cy="1215390"/>
            <wp:effectExtent l="19050" t="0" r="0" b="0"/>
            <wp:docPr id="14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59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652C1" w:rsidRDefault="007E2415" w:rsidP="007E2415">
      <w:pPr>
        <w:pStyle w:val="a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Имеет право.</w:t>
      </w:r>
    </w:p>
    <w:p w:rsidR="007E2415" w:rsidRPr="00A652C1" w:rsidRDefault="007E2415" w:rsidP="007E2415">
      <w:pPr>
        <w:pStyle w:val="a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Не имеет права. Он должен сойти с велосипеда ивести его в руках.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19. Разрешено ли водителю мопеда выезжать на дорогу, обозначенную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этим знаком?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968375" cy="1409065"/>
            <wp:effectExtent l="19050" t="0" r="3175" b="0"/>
            <wp:docPr id="15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40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652C1" w:rsidRDefault="007E2415" w:rsidP="007E2415">
      <w:pPr>
        <w:pStyle w:val="aa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Не разрешено.</w:t>
      </w:r>
    </w:p>
    <w:p w:rsidR="007E2415" w:rsidRPr="00A652C1" w:rsidRDefault="007E2415" w:rsidP="007E2415">
      <w:pPr>
        <w:pStyle w:val="aa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Разрешено.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20. Какими буквами обозначены знаки, запрещающие движение на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велосипедах?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948555" cy="1473835"/>
            <wp:effectExtent l="19050" t="0" r="4445" b="0"/>
            <wp:docPr id="16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555" cy="1473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Default="007E2415" w:rsidP="007E2415">
      <w:pPr>
        <w:pStyle w:val="aa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 xml:space="preserve">А </w:t>
      </w:r>
    </w:p>
    <w:p w:rsidR="007E2415" w:rsidRPr="00A652C1" w:rsidRDefault="007E2415" w:rsidP="007E2415">
      <w:pPr>
        <w:pStyle w:val="aa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Б и В</w:t>
      </w:r>
    </w:p>
    <w:p w:rsidR="007E2415" w:rsidRDefault="007E2415" w:rsidP="007E2415">
      <w:pPr>
        <w:pStyle w:val="aa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А и В</w:t>
      </w:r>
    </w:p>
    <w:p w:rsidR="007E2415" w:rsidRPr="00A652C1" w:rsidRDefault="007E2415" w:rsidP="007E2415">
      <w:pPr>
        <w:pStyle w:val="aa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 xml:space="preserve"> А, Б, В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21. Данный знак обозначает: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1312545" cy="1710690"/>
            <wp:effectExtent l="19050" t="0" r="1905" b="0"/>
            <wp:docPr id="17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171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652C1" w:rsidRDefault="007E2415" w:rsidP="007E2415">
      <w:pPr>
        <w:pStyle w:val="aa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Движение велосипедисту направо запрещено.</w:t>
      </w:r>
    </w:p>
    <w:p w:rsidR="007E2415" w:rsidRPr="00A652C1" w:rsidRDefault="007E2415" w:rsidP="007E2415">
      <w:pPr>
        <w:pStyle w:val="aa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Движение велосипедисту запрещено, кроме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поворота направо.</w:t>
      </w:r>
    </w:p>
    <w:p w:rsidR="007E2415" w:rsidRPr="00A652C1" w:rsidRDefault="007E2415" w:rsidP="007E2415">
      <w:pPr>
        <w:pStyle w:val="aa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Движение на велосипедах запрещено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22. Какой знак называется «Пересечение с велосипедной дорожкой»?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3947795" cy="1280160"/>
            <wp:effectExtent l="19050" t="0" r="0" b="0"/>
            <wp:docPr id="18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795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652C1" w:rsidRDefault="007E2415" w:rsidP="007E2415">
      <w:pPr>
        <w:pStyle w:val="aa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3нак№1.</w:t>
      </w:r>
    </w:p>
    <w:p w:rsidR="007E2415" w:rsidRPr="00A652C1" w:rsidRDefault="007E2415" w:rsidP="007E2415">
      <w:pPr>
        <w:pStyle w:val="aa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Знак № 2.</w:t>
      </w:r>
    </w:p>
    <w:p w:rsidR="007E2415" w:rsidRPr="00A652C1" w:rsidRDefault="007E2415" w:rsidP="007E2415">
      <w:pPr>
        <w:pStyle w:val="aa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Знак № 3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23. Как поступить велосипедисту, если перед перекрестком установлен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этот знак?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1236980" cy="1247775"/>
            <wp:effectExtent l="19050" t="0" r="1270" b="0"/>
            <wp:docPr id="19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98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415" w:rsidRPr="00A652C1" w:rsidRDefault="007E2415" w:rsidP="007E2415">
      <w:pPr>
        <w:pStyle w:val="a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Если нет машин, проехать перекресток без остановки.</w:t>
      </w:r>
    </w:p>
    <w:p w:rsidR="007E2415" w:rsidRPr="00A652C1" w:rsidRDefault="007E2415" w:rsidP="007E2415">
      <w:pPr>
        <w:pStyle w:val="a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При проезде перекрестка быть особенно внимательным.</w:t>
      </w:r>
    </w:p>
    <w:p w:rsidR="007E2415" w:rsidRPr="00A652C1" w:rsidRDefault="007E2415" w:rsidP="007E2415">
      <w:pPr>
        <w:pStyle w:val="a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lastRenderedPageBreak/>
        <w:t>Остановиться у стоп-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линии, а если ее нет – перед краем пересекаемой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проезжей части, и уступить дорогу транспортным средствам, движущимся по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пересекаемой дороге.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24. С наступлением темноты:</w:t>
      </w:r>
    </w:p>
    <w:p w:rsidR="007E2415" w:rsidRPr="00A652C1" w:rsidRDefault="007E2415" w:rsidP="007E2415">
      <w:pPr>
        <w:pStyle w:val="aa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достаточно, если велосипедист освещает дорогу включённым карманным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фонариком?</w:t>
      </w:r>
    </w:p>
    <w:p w:rsidR="007E2415" w:rsidRPr="00A652C1" w:rsidRDefault="007E2415" w:rsidP="007E2415">
      <w:pPr>
        <w:pStyle w:val="aa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 велосипеде должны быть включены передняя фара и задний фонарь;</w:t>
      </w:r>
    </w:p>
    <w:p w:rsidR="007E2415" w:rsidRPr="00A652C1" w:rsidRDefault="007E2415" w:rsidP="007E2415">
      <w:pPr>
        <w:pStyle w:val="aa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 велосипеде должна быть включена передняя фара.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25. Велосипедисты, едущие группой по шоссе, могут ехать:</w:t>
      </w:r>
    </w:p>
    <w:p w:rsidR="007E2415" w:rsidRPr="00A652C1" w:rsidRDefault="007E2415" w:rsidP="007E2415">
      <w:pPr>
        <w:pStyle w:val="aa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в два ряда;</w:t>
      </w:r>
    </w:p>
    <w:p w:rsidR="007E2415" w:rsidRPr="00A652C1" w:rsidRDefault="007E2415" w:rsidP="007E2415">
      <w:pPr>
        <w:pStyle w:val="aa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только по одному, друг за другом;</w:t>
      </w:r>
    </w:p>
    <w:p w:rsidR="007E2415" w:rsidRPr="00A652C1" w:rsidRDefault="007E2415" w:rsidP="007E2415">
      <w:pPr>
        <w:pStyle w:val="aa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в три ряда.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26. Предупредительный сигнал о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б изменении направления движении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велосипедист должен подавать:</w:t>
      </w:r>
    </w:p>
    <w:p w:rsidR="007E2415" w:rsidRPr="00A652C1" w:rsidRDefault="007E2415" w:rsidP="007E2415">
      <w:pPr>
        <w:pStyle w:val="aa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только при обгоне или при повороте направо;</w:t>
      </w:r>
    </w:p>
    <w:p w:rsidR="007E2415" w:rsidRPr="00A652C1" w:rsidRDefault="007E2415" w:rsidP="007E2415">
      <w:pPr>
        <w:pStyle w:val="aa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только при обгоне или повороте налево;</w:t>
      </w:r>
    </w:p>
    <w:p w:rsidR="007E2415" w:rsidRPr="00A652C1" w:rsidRDefault="007E2415" w:rsidP="007E2415">
      <w:pPr>
        <w:pStyle w:val="aa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всегда, когда изменяется направление движения.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27. В каком месте не запрещён разворот велосипедисту?</w:t>
      </w:r>
    </w:p>
    <w:p w:rsidR="007E2415" w:rsidRPr="00A652C1" w:rsidRDefault="007E2415" w:rsidP="007E2415">
      <w:pPr>
        <w:pStyle w:val="aa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 пешеходном переходе;</w:t>
      </w:r>
    </w:p>
    <w:p w:rsidR="007E2415" w:rsidRPr="00A652C1" w:rsidRDefault="007E2415" w:rsidP="007E2415">
      <w:pPr>
        <w:pStyle w:val="aa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н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а дороге с двусторонним движением без трамвайных путей;</w:t>
      </w:r>
    </w:p>
    <w:p w:rsidR="007E2415" w:rsidRPr="00A652C1" w:rsidRDefault="007E2415" w:rsidP="007E2415">
      <w:pPr>
        <w:pStyle w:val="aa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 xml:space="preserve"> в тоннеле;</w:t>
      </w:r>
    </w:p>
    <w:p w:rsidR="007E2415" w:rsidRPr="00A652C1" w:rsidRDefault="007E2415" w:rsidP="007E2415">
      <w:pPr>
        <w:pStyle w:val="aa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 железнодорожных переездах;</w:t>
      </w:r>
    </w:p>
    <w:p w:rsidR="007E2415" w:rsidRPr="00A652C1" w:rsidRDefault="007E2415" w:rsidP="007E2415">
      <w:pPr>
        <w:pStyle w:val="aa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 мостах и под ними.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28. Укажите возраст, начиная с которого человек может ездить по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проезжей части на велосипеде.</w:t>
      </w:r>
    </w:p>
    <w:p w:rsidR="007E2415" w:rsidRPr="00A652C1" w:rsidRDefault="007E2415" w:rsidP="007E2415">
      <w:pPr>
        <w:pStyle w:val="aa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 14 лет;</w:t>
      </w:r>
    </w:p>
    <w:p w:rsidR="007E2415" w:rsidRPr="00A652C1" w:rsidRDefault="007E2415" w:rsidP="007E2415">
      <w:pPr>
        <w:pStyle w:val="aa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 12 лет;</w:t>
      </w:r>
    </w:p>
    <w:p w:rsidR="007E2415" w:rsidRPr="00A652C1" w:rsidRDefault="007E2415" w:rsidP="007E2415">
      <w:pPr>
        <w:pStyle w:val="aa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 10 лет;</w:t>
      </w:r>
    </w:p>
    <w:p w:rsidR="007E2415" w:rsidRPr="00A652C1" w:rsidRDefault="007E2415" w:rsidP="007E2415">
      <w:pPr>
        <w:pStyle w:val="aa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 18 лет.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A652C1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/>
          <w:bCs/>
          <w:color w:val="000000"/>
          <w:sz w:val="28"/>
          <w:szCs w:val="28"/>
        </w:rPr>
        <w:t>Вопросы по Правилам дорожного движения пешехода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1. Возле подъезда Вашего дома стоит машина. Водитель ушел. В чем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может быть опасность?</w:t>
      </w:r>
    </w:p>
    <w:p w:rsidR="007E2415" w:rsidRPr="00A652C1" w:rsidRDefault="007E2415" w:rsidP="007E2415">
      <w:pPr>
        <w:pStyle w:val="aa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Машина мешает играм детей.</w:t>
      </w:r>
    </w:p>
    <w:p w:rsidR="007E2415" w:rsidRPr="00A652C1" w:rsidRDefault="007E2415" w:rsidP="007E2415">
      <w:pPr>
        <w:pStyle w:val="aa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Стоящая машина мешает осмотру дороги, из-за нее можетвыехать другая машина.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2. Можно ли переходить улицу на «красный» или «желтый» свет сигнала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светофора?</w:t>
      </w:r>
    </w:p>
    <w:p w:rsidR="007E2415" w:rsidRPr="00A652C1" w:rsidRDefault="007E2415" w:rsidP="007E2415">
      <w:pPr>
        <w:pStyle w:val="aa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Нельзя. Потому что, когда для пешехода горит «красный» свет –для водителей горит «зеленый» свет, при загорании «желтого»сигнала водителям разрешается закончить движение.</w:t>
      </w:r>
    </w:p>
    <w:p w:rsidR="007E2415" w:rsidRPr="00A652C1" w:rsidRDefault="007E2415" w:rsidP="007E2415">
      <w:pPr>
        <w:pStyle w:val="aa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Если машины далеко, то можно.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3. Почему надо переходить улицу только на перекрестке и на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пешеходном переходе?</w:t>
      </w:r>
    </w:p>
    <w:p w:rsidR="007E2415" w:rsidRPr="00A652C1" w:rsidRDefault="007E2415" w:rsidP="007E2415">
      <w:pPr>
        <w:pStyle w:val="aa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lastRenderedPageBreak/>
        <w:t>Потому что водитель знает, что по правилам в этих местах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разрешается движение пешеходам, он едет внимательно, снижает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скорость.</w:t>
      </w:r>
    </w:p>
    <w:p w:rsidR="007E2415" w:rsidRPr="00A652C1" w:rsidRDefault="007E2415" w:rsidP="007E2415">
      <w:pPr>
        <w:pStyle w:val="aa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Потому что на перекрестке и пешеходном переходе движутся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только пешеходы.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4. Почему опасно переходить улицу бегом?</w:t>
      </w:r>
    </w:p>
    <w:p w:rsidR="007E2415" w:rsidRPr="00A652C1" w:rsidRDefault="007E2415" w:rsidP="007E2415">
      <w:pPr>
        <w:pStyle w:val="aa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Потому что можно упасть и разбить коленку.</w:t>
      </w:r>
    </w:p>
    <w:p w:rsidR="007E2415" w:rsidRPr="00A652C1" w:rsidRDefault="007E2415" w:rsidP="007E2415">
      <w:pPr>
        <w:pStyle w:val="aa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Потому что торопясь можно не заметить машину.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5. Как ходить по дороге, на которой нет тротуара?</w:t>
      </w:r>
    </w:p>
    <w:p w:rsidR="007E2415" w:rsidRPr="00A652C1" w:rsidRDefault="007E2415" w:rsidP="007E2415">
      <w:pPr>
        <w:pStyle w:val="aa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Надо идти по обочине лицом к движению, что бы видеть те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машины, которые едут ближе.</w:t>
      </w:r>
    </w:p>
    <w:p w:rsidR="007E2415" w:rsidRPr="00A652C1" w:rsidRDefault="007E2415" w:rsidP="007E2415">
      <w:pPr>
        <w:pStyle w:val="aa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Надо идти по правой стороне дороги, потому что в нашей стране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установлено правостороннее движение.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6. Чем опасны кусты и деревья при переходе через дорогу?</w:t>
      </w:r>
    </w:p>
    <w:p w:rsidR="007E2415" w:rsidRPr="00A652C1" w:rsidRDefault="007E2415" w:rsidP="007E2415">
      <w:pPr>
        <w:pStyle w:val="aa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Кусты и деревья бросают тень.</w:t>
      </w:r>
    </w:p>
    <w:p w:rsidR="007E2415" w:rsidRPr="00A652C1" w:rsidRDefault="007E2415" w:rsidP="007E2415">
      <w:pPr>
        <w:pStyle w:val="aa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Кусты и деревья могут закрывать обзор дороги, по которой едет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машина.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7. Опасно ли, когда на улице мало машин?</w:t>
      </w:r>
    </w:p>
    <w:p w:rsidR="007E2415" w:rsidRPr="00A652C1" w:rsidRDefault="007E2415" w:rsidP="007E2415">
      <w:pPr>
        <w:pStyle w:val="aa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Да. Пешеход может подумать, что улица пуста, и начнет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переходить, не посмотрев по сторонам, а в этот момент из-за угла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или из двора может выехать машина.</w:t>
      </w:r>
    </w:p>
    <w:p w:rsidR="007E2415" w:rsidRPr="00A652C1" w:rsidRDefault="007E2415" w:rsidP="007E2415">
      <w:pPr>
        <w:pStyle w:val="aa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Опасности нет.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8. Чем опасен для пешехода момент, когда одна машина обгоняет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другую?</w:t>
      </w:r>
    </w:p>
    <w:p w:rsidR="007E2415" w:rsidRPr="00A652C1" w:rsidRDefault="007E2415" w:rsidP="007E2415">
      <w:pPr>
        <w:pStyle w:val="aa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Может произойти авария.</w:t>
      </w:r>
    </w:p>
    <w:p w:rsidR="007E2415" w:rsidRPr="00A652C1" w:rsidRDefault="007E2415" w:rsidP="007E2415">
      <w:pPr>
        <w:pStyle w:val="aa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Пешеход может не заметить обгоняющую машину, пока она не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выедет вперед. И водитель обгоняющей машины тоже не будет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видеть пешехода.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9. Сколько раз нужно посмотреть налево и направо при переходе улицы?</w:t>
      </w:r>
    </w:p>
    <w:p w:rsidR="007E2415" w:rsidRPr="00A652C1" w:rsidRDefault="007E2415" w:rsidP="007E2415">
      <w:pPr>
        <w:pStyle w:val="aa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Достаточно одного раза.</w:t>
      </w:r>
    </w:p>
    <w:p w:rsidR="007E2415" w:rsidRPr="00A652C1" w:rsidRDefault="007E2415" w:rsidP="007E2415">
      <w:pPr>
        <w:pStyle w:val="aa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Столько, сколько нужно для безопасности, так как обстановка на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дороге меняется очень быстро.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10. Почему опасно играть рядом с дорогой?</w:t>
      </w:r>
    </w:p>
    <w:p w:rsidR="007E2415" w:rsidRPr="00A652C1" w:rsidRDefault="007E2415" w:rsidP="007E2415">
      <w:pPr>
        <w:pStyle w:val="aa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Потому что можно заиграться и выскочить на дорогу, где быстро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ездят машины.</w:t>
      </w:r>
    </w:p>
    <w:p w:rsidR="007E2415" w:rsidRPr="00A652C1" w:rsidRDefault="007E2415" w:rsidP="007E2415">
      <w:pPr>
        <w:pStyle w:val="aa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Потому что машины могут помешать ходу игры.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11. В чем опасность приближающего грузовика?</w:t>
      </w:r>
    </w:p>
    <w:p w:rsidR="007E2415" w:rsidRPr="00A652C1" w:rsidRDefault="007E2415" w:rsidP="007E2415">
      <w:pPr>
        <w:pStyle w:val="aa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Грузовик может скрывать за собой другую машину, которая едет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с большей скоростью.</w:t>
      </w:r>
    </w:p>
    <w:p w:rsidR="007E2415" w:rsidRPr="00A652C1" w:rsidRDefault="007E2415" w:rsidP="007E2415">
      <w:pPr>
        <w:pStyle w:val="aa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Грузовик занимает много места на дороге, поэтому приходится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долго ждать, когда он проедет.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12. Как правильно перейти через дорогу, если Вы только что вышли из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общественного транспорта?</w:t>
      </w:r>
    </w:p>
    <w:p w:rsidR="007E2415" w:rsidRPr="00A652C1" w:rsidRDefault="007E2415" w:rsidP="007E2415">
      <w:pPr>
        <w:pStyle w:val="aa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Нужно обойти общественный транспорт сзади.</w:t>
      </w:r>
    </w:p>
    <w:p w:rsidR="007E2415" w:rsidRPr="00A652C1" w:rsidRDefault="007E2415" w:rsidP="007E2415">
      <w:pPr>
        <w:pStyle w:val="aa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Нужно подождать, когда общественный транспорт отъедет.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lastRenderedPageBreak/>
        <w:t>13. Можно ли переходить улицу наискосок?</w:t>
      </w:r>
    </w:p>
    <w:p w:rsidR="007E2415" w:rsidRPr="00A652C1" w:rsidRDefault="007E2415" w:rsidP="007E2415">
      <w:pPr>
        <w:pStyle w:val="aa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Можно, если это так удобней.</w:t>
      </w:r>
    </w:p>
    <w:p w:rsidR="007E2415" w:rsidRPr="00A652C1" w:rsidRDefault="007E2415" w:rsidP="007E2415">
      <w:pPr>
        <w:pStyle w:val="aa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Нельзя – когда идешь наискосок, то поворачиваешься спиной к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машинам и можешь их не заметить, кроме этого путь перехода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увеличивается.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14. С какого возраста разрешается ездить на велосипеде по проезжей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части?</w:t>
      </w:r>
    </w:p>
    <w:p w:rsidR="007E2415" w:rsidRPr="00A652C1" w:rsidRDefault="007E2415" w:rsidP="007E2415">
      <w:pPr>
        <w:pStyle w:val="aa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 16 лет.</w:t>
      </w:r>
    </w:p>
    <w:p w:rsidR="007E2415" w:rsidRPr="00A652C1" w:rsidRDefault="007E2415" w:rsidP="007E2415">
      <w:pPr>
        <w:pStyle w:val="aa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С 14 лет.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15. У пешеходного перехода остановилась машина, моно ли сразу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переходить через дорогу?</w:t>
      </w:r>
    </w:p>
    <w:p w:rsidR="007E2415" w:rsidRPr="00A652C1" w:rsidRDefault="007E2415" w:rsidP="007E2415">
      <w:pPr>
        <w:pStyle w:val="aa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Можно.</w:t>
      </w:r>
    </w:p>
    <w:p w:rsidR="007E2415" w:rsidRPr="00A652C1" w:rsidRDefault="007E2415" w:rsidP="007E2415">
      <w:pPr>
        <w:pStyle w:val="aa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Нельзя. Сначала нужно убедиться, что остальные водители тоже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готовы пропустить пешеходов.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2415" w:rsidRPr="00A652C1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/>
          <w:bCs/>
          <w:color w:val="000000"/>
          <w:sz w:val="28"/>
          <w:szCs w:val="28"/>
        </w:rPr>
        <w:t>Ключ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43"/>
        <w:gridCol w:w="457"/>
        <w:gridCol w:w="457"/>
        <w:gridCol w:w="458"/>
        <w:gridCol w:w="458"/>
        <w:gridCol w:w="458"/>
        <w:gridCol w:w="458"/>
        <w:gridCol w:w="458"/>
        <w:gridCol w:w="458"/>
        <w:gridCol w:w="458"/>
        <w:gridCol w:w="526"/>
        <w:gridCol w:w="526"/>
        <w:gridCol w:w="526"/>
        <w:gridCol w:w="526"/>
        <w:gridCol w:w="526"/>
        <w:gridCol w:w="527"/>
        <w:gridCol w:w="951"/>
      </w:tblGrid>
      <w:tr w:rsidR="007E2415" w:rsidRPr="00B3572F" w:rsidTr="007E2415">
        <w:trPr>
          <w:trHeight w:val="20"/>
        </w:trPr>
        <w:tc>
          <w:tcPr>
            <w:tcW w:w="1286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Вопросы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ind w:right="-76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556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951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баллы</w:t>
            </w:r>
          </w:p>
        </w:tc>
      </w:tr>
      <w:tr w:rsidR="007E2415" w:rsidRPr="00B3572F" w:rsidTr="007E2415">
        <w:trPr>
          <w:trHeight w:val="20"/>
        </w:trPr>
        <w:tc>
          <w:tcPr>
            <w:tcW w:w="1286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Ответы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5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56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B3572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951" w:type="dxa"/>
            <w:vAlign w:val="center"/>
          </w:tcPr>
          <w:p w:rsidR="007E2415" w:rsidRPr="00B3572F" w:rsidRDefault="007E2415" w:rsidP="007E2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</w:p>
    <w:p w:rsidR="007E2415" w:rsidRPr="00A652C1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/>
          <w:bCs/>
          <w:color w:val="000000"/>
          <w:sz w:val="28"/>
          <w:szCs w:val="28"/>
        </w:rPr>
        <w:t>Тест по ПДД пассажира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1. Где нужно ожидать трамвай при отсутствии посадочной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площадки?</w:t>
      </w:r>
    </w:p>
    <w:p w:rsidR="007E2415" w:rsidRPr="00A652C1" w:rsidRDefault="007E2415" w:rsidP="007E2415">
      <w:pPr>
        <w:pStyle w:val="aa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 проезжей части не далее одного метра от рельс.</w:t>
      </w:r>
    </w:p>
    <w:p w:rsidR="007E2415" w:rsidRPr="00A652C1" w:rsidRDefault="007E2415" w:rsidP="007E2415">
      <w:pPr>
        <w:pStyle w:val="aa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На проезжей части не далее одного метра от тротуара.</w:t>
      </w:r>
    </w:p>
    <w:p w:rsidR="007E2415" w:rsidRPr="00A652C1" w:rsidRDefault="007E2415" w:rsidP="007E2415">
      <w:pPr>
        <w:pStyle w:val="aa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i/>
          <w:iCs/>
          <w:color w:val="000000"/>
          <w:sz w:val="28"/>
          <w:szCs w:val="28"/>
        </w:rPr>
        <w:t>На тротуаре.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2. При посадке в автобус, какое условие обязательно выполнить?</w:t>
      </w:r>
    </w:p>
    <w:p w:rsidR="007E2415" w:rsidRPr="00A652C1" w:rsidRDefault="007E2415" w:rsidP="007E2415">
      <w:pPr>
        <w:pStyle w:val="aa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Транспорт только подъехал и, как только открылись двери,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color w:val="000000"/>
          <w:sz w:val="28"/>
          <w:szCs w:val="28"/>
        </w:rPr>
        <w:t>захожу в автобус.</w:t>
      </w:r>
    </w:p>
    <w:p w:rsidR="007E2415" w:rsidRPr="00A652C1" w:rsidRDefault="007E2415" w:rsidP="007E2415">
      <w:pPr>
        <w:pStyle w:val="aa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i/>
          <w:iCs/>
          <w:color w:val="000000"/>
          <w:sz w:val="28"/>
          <w:szCs w:val="28"/>
        </w:rPr>
        <w:t>После полной остановки автобуса я берусь за поручень и</w:t>
      </w:r>
      <w:r w:rsidR="00170FF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A652C1">
        <w:rPr>
          <w:rFonts w:ascii="Times New Roman" w:hAnsi="Times New Roman"/>
          <w:bCs/>
          <w:i/>
          <w:iCs/>
          <w:color w:val="000000"/>
          <w:sz w:val="28"/>
          <w:szCs w:val="28"/>
        </w:rPr>
        <w:t>захожу в транспорт.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3. Что называется ручной кладью?</w:t>
      </w:r>
    </w:p>
    <w:p w:rsidR="007E2415" w:rsidRPr="00A652C1" w:rsidRDefault="007E2415" w:rsidP="007E2415">
      <w:pPr>
        <w:pStyle w:val="aa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Зонт;</w:t>
      </w:r>
    </w:p>
    <w:p w:rsidR="007E2415" w:rsidRPr="00A652C1" w:rsidRDefault="007E2415" w:rsidP="007E2415">
      <w:pPr>
        <w:pStyle w:val="aa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color w:val="000000"/>
          <w:sz w:val="28"/>
          <w:szCs w:val="28"/>
        </w:rPr>
        <w:t>Коробка с обувью;</w:t>
      </w:r>
    </w:p>
    <w:p w:rsidR="007E2415" w:rsidRPr="00A652C1" w:rsidRDefault="007E2415" w:rsidP="007E2415">
      <w:pPr>
        <w:pStyle w:val="aa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A652C1">
        <w:rPr>
          <w:rFonts w:ascii="Times New Roman" w:hAnsi="Times New Roman"/>
          <w:bCs/>
          <w:i/>
          <w:iCs/>
          <w:color w:val="000000"/>
          <w:sz w:val="28"/>
          <w:szCs w:val="28"/>
        </w:rPr>
        <w:t>Сумка, рюкзак.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4. Второклассник стоит на остановке в ожидании трамвая. Сзади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висит рюкзак. Как правильно юный участник дорожного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движения должен зайти в транспортное средство?</w:t>
      </w:r>
    </w:p>
    <w:p w:rsidR="007E2415" w:rsidRPr="00CE2CB9" w:rsidRDefault="007E2415" w:rsidP="007E2415">
      <w:pPr>
        <w:pStyle w:val="aa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Как только открылись двери, зайти в трамвай.</w:t>
      </w:r>
    </w:p>
    <w:p w:rsidR="007E2415" w:rsidRPr="00CE2CB9" w:rsidRDefault="007E2415" w:rsidP="007E2415">
      <w:pPr>
        <w:pStyle w:val="aa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Взяться за поручень и зайти в трамвай.</w:t>
      </w:r>
    </w:p>
    <w:p w:rsidR="007E2415" w:rsidRPr="00CE2CB9" w:rsidRDefault="007E2415" w:rsidP="007E2415">
      <w:pPr>
        <w:pStyle w:val="aa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Снять стоя на остановке рюкзак. И как только открылись</w:t>
      </w:r>
      <w:r w:rsidR="00170FF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двери трамвая, взяться за поручень правой рукой, держа в</w:t>
      </w:r>
      <w:r w:rsidR="00170FF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левой руке ручную кладь, не торопясь зайти в транспортное</w:t>
      </w:r>
      <w:r w:rsidR="00170FF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средство.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5. Как перейти через дорогу на противоположную сторону при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выходе из автобуса?</w:t>
      </w:r>
    </w:p>
    <w:p w:rsidR="007E2415" w:rsidRPr="00CE2CB9" w:rsidRDefault="007E2415" w:rsidP="007E2415">
      <w:pPr>
        <w:pStyle w:val="aa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Перед автобусом.</w:t>
      </w:r>
    </w:p>
    <w:p w:rsidR="007E2415" w:rsidRPr="00CE2CB9" w:rsidRDefault="007E2415" w:rsidP="007E2415">
      <w:pPr>
        <w:pStyle w:val="aa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lastRenderedPageBreak/>
        <w:t>Сзади автобуса.</w:t>
      </w:r>
    </w:p>
    <w:p w:rsidR="007E2415" w:rsidRPr="00CE2CB9" w:rsidRDefault="007E2415" w:rsidP="007E2415">
      <w:pPr>
        <w:pStyle w:val="aa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Только тогда, когда автобус уехал с остановки.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6. Где разрешается пешеходам ожидать общественный транспорт?</w:t>
      </w:r>
    </w:p>
    <w:p w:rsidR="007E2415" w:rsidRPr="00CE2CB9" w:rsidRDefault="007E2415" w:rsidP="007E2415">
      <w:pPr>
        <w:pStyle w:val="aa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где удобно пешеходам;</w:t>
      </w:r>
    </w:p>
    <w:p w:rsidR="007E2415" w:rsidRPr="00CE2CB9" w:rsidRDefault="007E2415" w:rsidP="007E2415">
      <w:pPr>
        <w:pStyle w:val="aa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на проезжей части;</w:t>
      </w:r>
    </w:p>
    <w:p w:rsidR="007E2415" w:rsidRPr="00CE2CB9" w:rsidRDefault="007E2415" w:rsidP="007E2415">
      <w:pPr>
        <w:pStyle w:val="aa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на тротуаре, на остановке.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7. Как следует поступить, если вы вышли из трамвая и вам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необходимо перейти на другую сторону улицы?</w:t>
      </w:r>
    </w:p>
    <w:p w:rsidR="007E2415" w:rsidRPr="00CE2CB9" w:rsidRDefault="007E2415" w:rsidP="007E2415">
      <w:pPr>
        <w:pStyle w:val="aa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следует обойти трамвай спереди;</w:t>
      </w:r>
    </w:p>
    <w:p w:rsidR="007E2415" w:rsidRPr="00CE2CB9" w:rsidRDefault="007E2415" w:rsidP="007E2415">
      <w:pPr>
        <w:pStyle w:val="aa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следует обойти трамвай сзади;</w:t>
      </w:r>
    </w:p>
    <w:p w:rsidR="007E2415" w:rsidRPr="00CE2CB9" w:rsidRDefault="007E2415" w:rsidP="007E2415">
      <w:pPr>
        <w:pStyle w:val="aa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следует дождаться, пока трамвай уедет;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8. Можно ли отвлекать водителя во время движения?</w:t>
      </w:r>
    </w:p>
    <w:p w:rsidR="007E2415" w:rsidRPr="00CE2CB9" w:rsidRDefault="007E2415" w:rsidP="007E2415">
      <w:pPr>
        <w:pStyle w:val="aa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Можно, транспортом все равно управляет водитель;</w:t>
      </w:r>
    </w:p>
    <w:p w:rsidR="007E2415" w:rsidRPr="00CE2CB9" w:rsidRDefault="007E2415" w:rsidP="007E2415">
      <w:pPr>
        <w:pStyle w:val="aa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Нельзя, водитель отвлекается и назревает опасность</w:t>
      </w:r>
    </w:p>
    <w:p w:rsidR="007E2415" w:rsidRPr="00CE2CB9" w:rsidRDefault="007E2415" w:rsidP="007E2415">
      <w:pPr>
        <w:pStyle w:val="aa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столкновения с другим транспортным средством.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9. Когда следует платить за проезд?</w:t>
      </w:r>
    </w:p>
    <w:p w:rsidR="007E2415" w:rsidRPr="00CE2CB9" w:rsidRDefault="007E2415" w:rsidP="007E2415">
      <w:pPr>
        <w:pStyle w:val="aa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Как только зашел в общественный транспорт;</w:t>
      </w:r>
    </w:p>
    <w:p w:rsidR="007E2415" w:rsidRPr="00CE2CB9" w:rsidRDefault="007E2415" w:rsidP="007E2415">
      <w:pPr>
        <w:pStyle w:val="aa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Взяться за поручень, если нет свободного места, дождаться</w:t>
      </w:r>
      <w:r w:rsidR="00170FF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кондуктора и заплатить за проезд.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10. С какой стороны необходимо осуществлять посадку пассажиров в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вагон (или выход из него)?</w:t>
      </w:r>
    </w:p>
    <w:p w:rsidR="007E2415" w:rsidRPr="00CE2CB9" w:rsidRDefault="007E2415" w:rsidP="007E2415">
      <w:pPr>
        <w:pStyle w:val="aa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с любой стороны;</w:t>
      </w:r>
    </w:p>
    <w:p w:rsidR="007E2415" w:rsidRPr="00CE2CB9" w:rsidRDefault="007E2415" w:rsidP="007E2415">
      <w:pPr>
        <w:pStyle w:val="aa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со стороны перрона;</w:t>
      </w:r>
    </w:p>
    <w:p w:rsidR="007E2415" w:rsidRPr="00CE2CB9" w:rsidRDefault="007E2415" w:rsidP="007E2415">
      <w:pPr>
        <w:pStyle w:val="aa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со стороны посадочной платформы;</w:t>
      </w:r>
    </w:p>
    <w:p w:rsidR="007E2415" w:rsidRPr="00D0070F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8"/>
        </w:rPr>
      </w:pPr>
      <w:r w:rsidRPr="00D0070F">
        <w:rPr>
          <w:rFonts w:ascii="Times New Roman" w:hAnsi="Times New Roman"/>
          <w:bCs/>
          <w:color w:val="000000"/>
          <w:sz w:val="28"/>
          <w:szCs w:val="28"/>
        </w:rPr>
        <w:t>11. Почему не рекомендуется высовываться из окон транспортных</w:t>
      </w:r>
      <w:r w:rsidR="00170FF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0070F">
        <w:rPr>
          <w:rFonts w:ascii="Times New Roman" w:hAnsi="Times New Roman"/>
          <w:bCs/>
          <w:color w:val="000000"/>
          <w:sz w:val="28"/>
          <w:szCs w:val="28"/>
        </w:rPr>
        <w:t>средств?</w:t>
      </w:r>
    </w:p>
    <w:p w:rsidR="007E2415" w:rsidRPr="00CE2CB9" w:rsidRDefault="007E2415" w:rsidP="007E2415">
      <w:pPr>
        <w:pStyle w:val="aa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во избежание сквозняков;</w:t>
      </w:r>
    </w:p>
    <w:p w:rsidR="007E2415" w:rsidRPr="00CE2CB9" w:rsidRDefault="007E2415" w:rsidP="007E2415">
      <w:pPr>
        <w:pStyle w:val="aa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color w:val="000000"/>
          <w:sz w:val="28"/>
          <w:szCs w:val="28"/>
        </w:rPr>
        <w:t>во избежание насморка;</w:t>
      </w:r>
    </w:p>
    <w:p w:rsidR="007E2415" w:rsidRPr="00CE2CB9" w:rsidRDefault="007E2415" w:rsidP="007E2415">
      <w:pPr>
        <w:pStyle w:val="aa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8"/>
          <w:szCs w:val="28"/>
        </w:rPr>
      </w:pP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во избежание получить травму или вообще погибнуть, так как</w:t>
      </w:r>
      <w:r w:rsidR="00170FF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CE2CB9">
        <w:rPr>
          <w:rFonts w:ascii="Times New Roman" w:hAnsi="Times New Roman"/>
          <w:bCs/>
          <w:i/>
          <w:iCs/>
          <w:color w:val="000000"/>
          <w:sz w:val="28"/>
          <w:szCs w:val="28"/>
        </w:rPr>
        <w:t>может идти встречный транспорт.</w:t>
      </w: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2415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E2CB9">
        <w:rPr>
          <w:rFonts w:ascii="Times New Roman" w:hAnsi="Times New Roman"/>
          <w:b/>
          <w:bCs/>
          <w:color w:val="000000"/>
          <w:sz w:val="28"/>
          <w:szCs w:val="28"/>
        </w:rPr>
        <w:t>ПАМЯТКА ПАССАЖИРА</w:t>
      </w:r>
    </w:p>
    <w:p w:rsidR="007E2415" w:rsidRPr="00CE2CB9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2415" w:rsidRPr="009A04A1" w:rsidRDefault="007E2415" w:rsidP="007E241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9A04A1">
        <w:rPr>
          <w:rFonts w:ascii="Times New Roman" w:hAnsi="Times New Roman"/>
          <w:b/>
          <w:bCs/>
          <w:color w:val="FF0000"/>
          <w:sz w:val="32"/>
          <w:szCs w:val="32"/>
        </w:rPr>
        <w:t>Правила поведения на посадочных площадках и в маршрутном транспорте:</w:t>
      </w:r>
    </w:p>
    <w:p w:rsidR="007E2415" w:rsidRDefault="007E2415" w:rsidP="007E2415">
      <w:pPr>
        <w:pStyle w:val="aa"/>
        <w:autoSpaceDE w:val="0"/>
        <w:autoSpaceDN w:val="0"/>
        <w:adjustRightInd w:val="0"/>
        <w:spacing w:after="0"/>
        <w:ind w:left="1287"/>
        <w:rPr>
          <w:rFonts w:ascii="Times New Roman" w:hAnsi="Times New Roman"/>
          <w:bCs/>
          <w:color w:val="000000"/>
          <w:sz w:val="32"/>
          <w:szCs w:val="32"/>
        </w:rPr>
      </w:pPr>
    </w:p>
    <w:p w:rsidR="007E2415" w:rsidRPr="007E2415" w:rsidRDefault="007E2415" w:rsidP="007E2415">
      <w:pPr>
        <w:pStyle w:val="aa"/>
        <w:numPr>
          <w:ilvl w:val="0"/>
          <w:numId w:val="69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7E2415">
        <w:rPr>
          <w:rFonts w:ascii="Times New Roman" w:hAnsi="Times New Roman"/>
          <w:bCs/>
          <w:color w:val="000000"/>
          <w:sz w:val="24"/>
          <w:szCs w:val="24"/>
        </w:rPr>
        <w:t>В ожидании транспорта нельзя выходить на проезжую часть дороги;</w:t>
      </w:r>
    </w:p>
    <w:p w:rsidR="007E2415" w:rsidRPr="007E2415" w:rsidRDefault="007E2415" w:rsidP="007E2415">
      <w:pPr>
        <w:pStyle w:val="aa"/>
        <w:numPr>
          <w:ilvl w:val="0"/>
          <w:numId w:val="69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7E2415">
        <w:rPr>
          <w:rFonts w:ascii="Times New Roman" w:hAnsi="Times New Roman"/>
          <w:bCs/>
          <w:color w:val="000000"/>
          <w:sz w:val="24"/>
          <w:szCs w:val="24"/>
        </w:rPr>
        <w:t>Высадка и посадка в маршрутный транспорт должны осуществляться со стороны тротуара или обочины и только после полной остановки;</w:t>
      </w:r>
    </w:p>
    <w:p w:rsidR="007E2415" w:rsidRPr="007E2415" w:rsidRDefault="007E2415" w:rsidP="007E2415">
      <w:pPr>
        <w:pStyle w:val="aa"/>
        <w:numPr>
          <w:ilvl w:val="0"/>
          <w:numId w:val="69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7E2415">
        <w:rPr>
          <w:rFonts w:ascii="Times New Roman" w:hAnsi="Times New Roman"/>
          <w:bCs/>
          <w:color w:val="000000"/>
          <w:sz w:val="24"/>
          <w:szCs w:val="24"/>
        </w:rPr>
        <w:t>Нельзя близко подходить к краю проезжей части дороги, особенно зимой.</w:t>
      </w:r>
    </w:p>
    <w:p w:rsidR="007E2415" w:rsidRPr="007E2415" w:rsidRDefault="007E2415" w:rsidP="007E2415">
      <w:pPr>
        <w:pStyle w:val="aa"/>
        <w:numPr>
          <w:ilvl w:val="0"/>
          <w:numId w:val="69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7E2415">
        <w:rPr>
          <w:rFonts w:ascii="Times New Roman" w:hAnsi="Times New Roman"/>
          <w:bCs/>
          <w:color w:val="000000"/>
          <w:sz w:val="24"/>
          <w:szCs w:val="24"/>
        </w:rPr>
        <w:t>Нельзя отвлекать разговорами водителя и стучать в стекло кабины;</w:t>
      </w:r>
    </w:p>
    <w:p w:rsidR="007E2415" w:rsidRPr="007E2415" w:rsidRDefault="007E2415" w:rsidP="007E2415">
      <w:pPr>
        <w:pStyle w:val="aa"/>
        <w:numPr>
          <w:ilvl w:val="0"/>
          <w:numId w:val="69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7E2415">
        <w:rPr>
          <w:rFonts w:ascii="Times New Roman" w:hAnsi="Times New Roman"/>
          <w:bCs/>
          <w:color w:val="000000"/>
          <w:sz w:val="24"/>
          <w:szCs w:val="24"/>
        </w:rPr>
        <w:t>Надо быть вежливым и уступать место пожилым пассажирам, маленьким детям и инвалидам;</w:t>
      </w:r>
    </w:p>
    <w:p w:rsidR="007E2415" w:rsidRPr="007E2415" w:rsidRDefault="007E2415" w:rsidP="007E2415">
      <w:pPr>
        <w:pStyle w:val="aa"/>
        <w:numPr>
          <w:ilvl w:val="0"/>
          <w:numId w:val="69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7E2415">
        <w:rPr>
          <w:rFonts w:ascii="Times New Roman" w:hAnsi="Times New Roman"/>
          <w:bCs/>
          <w:color w:val="000000"/>
          <w:sz w:val="24"/>
          <w:szCs w:val="24"/>
        </w:rPr>
        <w:t>Нельзя высовываться из окон.</w:t>
      </w:r>
    </w:p>
    <w:p w:rsidR="00351965" w:rsidRPr="00351965" w:rsidRDefault="007E2415" w:rsidP="007E2415">
      <w:pPr>
        <w:tabs>
          <w:tab w:val="left" w:pos="148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351965" w:rsidRPr="00351965" w:rsidSect="00C42BA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E9F" w:rsidRDefault="00C22E9F" w:rsidP="00C07140">
      <w:pPr>
        <w:spacing w:after="0" w:line="240" w:lineRule="auto"/>
      </w:pPr>
      <w:r>
        <w:separator/>
      </w:r>
    </w:p>
  </w:endnote>
  <w:endnote w:type="continuationSeparator" w:id="1">
    <w:p w:rsidR="00C22E9F" w:rsidRDefault="00C22E9F" w:rsidP="00C07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E9F" w:rsidRDefault="00C22E9F" w:rsidP="00C07140">
      <w:pPr>
        <w:spacing w:after="0" w:line="240" w:lineRule="auto"/>
      </w:pPr>
      <w:r>
        <w:separator/>
      </w:r>
    </w:p>
  </w:footnote>
  <w:footnote w:type="continuationSeparator" w:id="1">
    <w:p w:rsidR="00C22E9F" w:rsidRDefault="00C22E9F" w:rsidP="00C071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" o:bullet="t">
        <v:imagedata r:id="rId1" o:title=""/>
      </v:shape>
    </w:pict>
  </w:numPicBullet>
  <w:abstractNum w:abstractNumId="0">
    <w:nsid w:val="01DA33F4"/>
    <w:multiLevelType w:val="hybridMultilevel"/>
    <w:tmpl w:val="B5D666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29F4B1A"/>
    <w:multiLevelType w:val="hybridMultilevel"/>
    <w:tmpl w:val="F1EA29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4BB31D1"/>
    <w:multiLevelType w:val="multilevel"/>
    <w:tmpl w:val="CE6A3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8915AD"/>
    <w:multiLevelType w:val="hybridMultilevel"/>
    <w:tmpl w:val="666A78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5B40177"/>
    <w:multiLevelType w:val="hybridMultilevel"/>
    <w:tmpl w:val="D6482F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5EB435D"/>
    <w:multiLevelType w:val="hybridMultilevel"/>
    <w:tmpl w:val="F67221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6A6413D"/>
    <w:multiLevelType w:val="hybridMultilevel"/>
    <w:tmpl w:val="07DA90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08C938CC"/>
    <w:multiLevelType w:val="hybridMultilevel"/>
    <w:tmpl w:val="64F219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093E42F8"/>
    <w:multiLevelType w:val="hybridMultilevel"/>
    <w:tmpl w:val="B28089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0A2A0EF1"/>
    <w:multiLevelType w:val="hybridMultilevel"/>
    <w:tmpl w:val="DBF25C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0D5F1AB7"/>
    <w:multiLevelType w:val="hybridMultilevel"/>
    <w:tmpl w:val="410865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FDE7D41"/>
    <w:multiLevelType w:val="hybridMultilevel"/>
    <w:tmpl w:val="F5963B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10567025"/>
    <w:multiLevelType w:val="hybridMultilevel"/>
    <w:tmpl w:val="FA9010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10F24C66"/>
    <w:multiLevelType w:val="hybridMultilevel"/>
    <w:tmpl w:val="3DB230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121B4000"/>
    <w:multiLevelType w:val="hybridMultilevel"/>
    <w:tmpl w:val="09E62D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14815DF2"/>
    <w:multiLevelType w:val="hybridMultilevel"/>
    <w:tmpl w:val="931077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16060EF4"/>
    <w:multiLevelType w:val="hybridMultilevel"/>
    <w:tmpl w:val="D832AE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1CB62F1E"/>
    <w:multiLevelType w:val="multilevel"/>
    <w:tmpl w:val="7BB0A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03A0FD0"/>
    <w:multiLevelType w:val="hybridMultilevel"/>
    <w:tmpl w:val="B204BF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21B26613"/>
    <w:multiLevelType w:val="hybridMultilevel"/>
    <w:tmpl w:val="4B7C57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224455E5"/>
    <w:multiLevelType w:val="hybridMultilevel"/>
    <w:tmpl w:val="181E84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2B8164E"/>
    <w:multiLevelType w:val="hybridMultilevel"/>
    <w:tmpl w:val="D48470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23470D62"/>
    <w:multiLevelType w:val="multilevel"/>
    <w:tmpl w:val="3AF8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63333C9"/>
    <w:multiLevelType w:val="hybridMultilevel"/>
    <w:tmpl w:val="D7B0F2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65C633B"/>
    <w:multiLevelType w:val="hybridMultilevel"/>
    <w:tmpl w:val="14069B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26A4181D"/>
    <w:multiLevelType w:val="hybridMultilevel"/>
    <w:tmpl w:val="81AAF0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276C07CB"/>
    <w:multiLevelType w:val="hybridMultilevel"/>
    <w:tmpl w:val="2B665D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2776158C"/>
    <w:multiLevelType w:val="hybridMultilevel"/>
    <w:tmpl w:val="9CE2FE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284C17FC"/>
    <w:multiLevelType w:val="hybridMultilevel"/>
    <w:tmpl w:val="9A1C99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28E50216"/>
    <w:multiLevelType w:val="hybridMultilevel"/>
    <w:tmpl w:val="6EB459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2A152D07"/>
    <w:multiLevelType w:val="hybridMultilevel"/>
    <w:tmpl w:val="593255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2B5C256C"/>
    <w:multiLevelType w:val="hybridMultilevel"/>
    <w:tmpl w:val="C946FB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2B7F728A"/>
    <w:multiLevelType w:val="hybridMultilevel"/>
    <w:tmpl w:val="E23824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2E220A3F"/>
    <w:multiLevelType w:val="hybridMultilevel"/>
    <w:tmpl w:val="7818B8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2E287FA2"/>
    <w:multiLevelType w:val="hybridMultilevel"/>
    <w:tmpl w:val="872055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2FDC5900"/>
    <w:multiLevelType w:val="hybridMultilevel"/>
    <w:tmpl w:val="29F274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32942045"/>
    <w:multiLevelType w:val="hybridMultilevel"/>
    <w:tmpl w:val="4662AC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33A91ABF"/>
    <w:multiLevelType w:val="hybridMultilevel"/>
    <w:tmpl w:val="A38843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38880584"/>
    <w:multiLevelType w:val="hybridMultilevel"/>
    <w:tmpl w:val="7C5E9BB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3A2D1F8C"/>
    <w:multiLevelType w:val="multilevel"/>
    <w:tmpl w:val="F7BEC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B3C2750"/>
    <w:multiLevelType w:val="hybridMultilevel"/>
    <w:tmpl w:val="A6EAD7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412562A2"/>
    <w:multiLevelType w:val="hybridMultilevel"/>
    <w:tmpl w:val="5B3682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424F0B97"/>
    <w:multiLevelType w:val="hybridMultilevel"/>
    <w:tmpl w:val="9DC897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447D2D2C"/>
    <w:multiLevelType w:val="multilevel"/>
    <w:tmpl w:val="6D944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785001C"/>
    <w:multiLevelType w:val="hybridMultilevel"/>
    <w:tmpl w:val="BC64D6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48454BCA"/>
    <w:multiLevelType w:val="hybridMultilevel"/>
    <w:tmpl w:val="896ED1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492F60CD"/>
    <w:multiLevelType w:val="hybridMultilevel"/>
    <w:tmpl w:val="EC8693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49417854"/>
    <w:multiLevelType w:val="hybridMultilevel"/>
    <w:tmpl w:val="E2FEE0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496D15FB"/>
    <w:multiLevelType w:val="hybridMultilevel"/>
    <w:tmpl w:val="C1BE32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9">
    <w:nsid w:val="4B221F41"/>
    <w:multiLevelType w:val="multilevel"/>
    <w:tmpl w:val="5510D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002106F"/>
    <w:multiLevelType w:val="hybridMultilevel"/>
    <w:tmpl w:val="3E081C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51BE27A7"/>
    <w:multiLevelType w:val="hybridMultilevel"/>
    <w:tmpl w:val="E58019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52C92ACC"/>
    <w:multiLevelType w:val="hybridMultilevel"/>
    <w:tmpl w:val="04047CE2"/>
    <w:lvl w:ilvl="0" w:tplc="04190007">
      <w:start w:val="1"/>
      <w:numFmt w:val="bullet"/>
      <w:lvlText w:val=""/>
      <w:lvlPicBulletId w:val="0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3">
    <w:nsid w:val="55A97EB7"/>
    <w:multiLevelType w:val="hybridMultilevel"/>
    <w:tmpl w:val="14B4AB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>
    <w:nsid w:val="56792B89"/>
    <w:multiLevelType w:val="hybridMultilevel"/>
    <w:tmpl w:val="B7CA4E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56C51093"/>
    <w:multiLevelType w:val="hybridMultilevel"/>
    <w:tmpl w:val="0908D7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57BD3DA7"/>
    <w:multiLevelType w:val="hybridMultilevel"/>
    <w:tmpl w:val="E15C12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5B701815"/>
    <w:multiLevelType w:val="hybridMultilevel"/>
    <w:tmpl w:val="4B08E7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>
    <w:nsid w:val="5BB14D7D"/>
    <w:multiLevelType w:val="hybridMultilevel"/>
    <w:tmpl w:val="D3A868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>
    <w:nsid w:val="5C1E3673"/>
    <w:multiLevelType w:val="hybridMultilevel"/>
    <w:tmpl w:val="2C8092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0">
    <w:nsid w:val="5C700C59"/>
    <w:multiLevelType w:val="hybridMultilevel"/>
    <w:tmpl w:val="E1CE1C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1">
    <w:nsid w:val="60461890"/>
    <w:multiLevelType w:val="hybridMultilevel"/>
    <w:tmpl w:val="244854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2">
    <w:nsid w:val="62BB6123"/>
    <w:multiLevelType w:val="multilevel"/>
    <w:tmpl w:val="7C32E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42A5DD7"/>
    <w:multiLevelType w:val="hybridMultilevel"/>
    <w:tmpl w:val="B50C38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4">
    <w:nsid w:val="68490317"/>
    <w:multiLevelType w:val="hybridMultilevel"/>
    <w:tmpl w:val="7AE040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>
    <w:nsid w:val="6B322C39"/>
    <w:multiLevelType w:val="multilevel"/>
    <w:tmpl w:val="5E1CE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6C7B6883"/>
    <w:multiLevelType w:val="hybridMultilevel"/>
    <w:tmpl w:val="763075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>
    <w:nsid w:val="6E9D5970"/>
    <w:multiLevelType w:val="hybridMultilevel"/>
    <w:tmpl w:val="AEB4CB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8">
    <w:nsid w:val="70AB13A6"/>
    <w:multiLevelType w:val="hybridMultilevel"/>
    <w:tmpl w:val="F56E13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9">
    <w:nsid w:val="75B45592"/>
    <w:multiLevelType w:val="hybridMultilevel"/>
    <w:tmpl w:val="10969D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7B6C3D64"/>
    <w:multiLevelType w:val="hybridMultilevel"/>
    <w:tmpl w:val="EBE8A4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>
    <w:nsid w:val="7BCC17AC"/>
    <w:multiLevelType w:val="hybridMultilevel"/>
    <w:tmpl w:val="B98C9F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2">
    <w:nsid w:val="7C297934"/>
    <w:multiLevelType w:val="hybridMultilevel"/>
    <w:tmpl w:val="2362A7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3">
    <w:nsid w:val="7C483966"/>
    <w:multiLevelType w:val="hybridMultilevel"/>
    <w:tmpl w:val="9D96F9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4">
    <w:nsid w:val="7D980AC1"/>
    <w:multiLevelType w:val="hybridMultilevel"/>
    <w:tmpl w:val="66509F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5">
    <w:nsid w:val="7EBC5360"/>
    <w:multiLevelType w:val="hybridMultilevel"/>
    <w:tmpl w:val="A54ABB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6">
    <w:nsid w:val="7F2B5F33"/>
    <w:multiLevelType w:val="hybridMultilevel"/>
    <w:tmpl w:val="CAA247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7"/>
  </w:num>
  <w:num w:numId="3">
    <w:abstractNumId w:val="38"/>
  </w:num>
  <w:num w:numId="4">
    <w:abstractNumId w:val="36"/>
  </w:num>
  <w:num w:numId="5">
    <w:abstractNumId w:val="73"/>
  </w:num>
  <w:num w:numId="6">
    <w:abstractNumId w:val="7"/>
  </w:num>
  <w:num w:numId="7">
    <w:abstractNumId w:val="40"/>
  </w:num>
  <w:num w:numId="8">
    <w:abstractNumId w:val="44"/>
  </w:num>
  <w:num w:numId="9">
    <w:abstractNumId w:val="4"/>
  </w:num>
  <w:num w:numId="10">
    <w:abstractNumId w:val="70"/>
  </w:num>
  <w:num w:numId="11">
    <w:abstractNumId w:val="58"/>
  </w:num>
  <w:num w:numId="12">
    <w:abstractNumId w:val="53"/>
  </w:num>
  <w:num w:numId="13">
    <w:abstractNumId w:val="29"/>
  </w:num>
  <w:num w:numId="14">
    <w:abstractNumId w:val="0"/>
  </w:num>
  <w:num w:numId="15">
    <w:abstractNumId w:val="8"/>
  </w:num>
  <w:num w:numId="16">
    <w:abstractNumId w:val="66"/>
  </w:num>
  <w:num w:numId="17">
    <w:abstractNumId w:val="71"/>
  </w:num>
  <w:num w:numId="18">
    <w:abstractNumId w:val="28"/>
  </w:num>
  <w:num w:numId="19">
    <w:abstractNumId w:val="64"/>
  </w:num>
  <w:num w:numId="20">
    <w:abstractNumId w:val="1"/>
  </w:num>
  <w:num w:numId="21">
    <w:abstractNumId w:val="14"/>
  </w:num>
  <w:num w:numId="22">
    <w:abstractNumId w:val="67"/>
  </w:num>
  <w:num w:numId="23">
    <w:abstractNumId w:val="60"/>
  </w:num>
  <w:num w:numId="24">
    <w:abstractNumId w:val="16"/>
  </w:num>
  <w:num w:numId="25">
    <w:abstractNumId w:val="56"/>
  </w:num>
  <w:num w:numId="26">
    <w:abstractNumId w:val="19"/>
  </w:num>
  <w:num w:numId="27">
    <w:abstractNumId w:val="9"/>
  </w:num>
  <w:num w:numId="28">
    <w:abstractNumId w:val="54"/>
  </w:num>
  <w:num w:numId="29">
    <w:abstractNumId w:val="32"/>
  </w:num>
  <w:num w:numId="30">
    <w:abstractNumId w:val="75"/>
  </w:num>
  <w:num w:numId="31">
    <w:abstractNumId w:val="57"/>
  </w:num>
  <w:num w:numId="32">
    <w:abstractNumId w:val="20"/>
  </w:num>
  <w:num w:numId="33">
    <w:abstractNumId w:val="68"/>
  </w:num>
  <w:num w:numId="34">
    <w:abstractNumId w:val="59"/>
  </w:num>
  <w:num w:numId="35">
    <w:abstractNumId w:val="13"/>
  </w:num>
  <w:num w:numId="36">
    <w:abstractNumId w:val="24"/>
  </w:num>
  <w:num w:numId="37">
    <w:abstractNumId w:val="18"/>
  </w:num>
  <w:num w:numId="38">
    <w:abstractNumId w:val="50"/>
  </w:num>
  <w:num w:numId="39">
    <w:abstractNumId w:val="12"/>
  </w:num>
  <w:num w:numId="40">
    <w:abstractNumId w:val="35"/>
  </w:num>
  <w:num w:numId="41">
    <w:abstractNumId w:val="46"/>
  </w:num>
  <w:num w:numId="42">
    <w:abstractNumId w:val="6"/>
  </w:num>
  <w:num w:numId="43">
    <w:abstractNumId w:val="61"/>
  </w:num>
  <w:num w:numId="44">
    <w:abstractNumId w:val="33"/>
  </w:num>
  <w:num w:numId="45">
    <w:abstractNumId w:val="48"/>
  </w:num>
  <w:num w:numId="46">
    <w:abstractNumId w:val="10"/>
  </w:num>
  <w:num w:numId="47">
    <w:abstractNumId w:val="3"/>
  </w:num>
  <w:num w:numId="48">
    <w:abstractNumId w:val="55"/>
  </w:num>
  <w:num w:numId="49">
    <w:abstractNumId w:val="41"/>
  </w:num>
  <w:num w:numId="50">
    <w:abstractNumId w:val="15"/>
  </w:num>
  <w:num w:numId="51">
    <w:abstractNumId w:val="21"/>
  </w:num>
  <w:num w:numId="52">
    <w:abstractNumId w:val="74"/>
  </w:num>
  <w:num w:numId="53">
    <w:abstractNumId w:val="45"/>
  </w:num>
  <w:num w:numId="54">
    <w:abstractNumId w:val="37"/>
  </w:num>
  <w:num w:numId="55">
    <w:abstractNumId w:val="11"/>
  </w:num>
  <w:num w:numId="56">
    <w:abstractNumId w:val="31"/>
  </w:num>
  <w:num w:numId="57">
    <w:abstractNumId w:val="76"/>
  </w:num>
  <w:num w:numId="58">
    <w:abstractNumId w:val="63"/>
  </w:num>
  <w:num w:numId="59">
    <w:abstractNumId w:val="34"/>
  </w:num>
  <w:num w:numId="60">
    <w:abstractNumId w:val="69"/>
  </w:num>
  <w:num w:numId="61">
    <w:abstractNumId w:val="72"/>
  </w:num>
  <w:num w:numId="62">
    <w:abstractNumId w:val="25"/>
  </w:num>
  <w:num w:numId="63">
    <w:abstractNumId w:val="42"/>
  </w:num>
  <w:num w:numId="64">
    <w:abstractNumId w:val="5"/>
  </w:num>
  <w:num w:numId="65">
    <w:abstractNumId w:val="23"/>
  </w:num>
  <w:num w:numId="66">
    <w:abstractNumId w:val="30"/>
  </w:num>
  <w:num w:numId="67">
    <w:abstractNumId w:val="47"/>
  </w:num>
  <w:num w:numId="68">
    <w:abstractNumId w:val="51"/>
  </w:num>
  <w:num w:numId="69">
    <w:abstractNumId w:val="52"/>
  </w:num>
  <w:num w:numId="70">
    <w:abstractNumId w:val="65"/>
  </w:num>
  <w:num w:numId="71">
    <w:abstractNumId w:val="39"/>
  </w:num>
  <w:num w:numId="72">
    <w:abstractNumId w:val="49"/>
  </w:num>
  <w:num w:numId="73">
    <w:abstractNumId w:val="62"/>
  </w:num>
  <w:num w:numId="74">
    <w:abstractNumId w:val="43"/>
  </w:num>
  <w:num w:numId="75">
    <w:abstractNumId w:val="17"/>
  </w:num>
  <w:num w:numId="76">
    <w:abstractNumId w:val="22"/>
  </w:num>
  <w:num w:numId="77">
    <w:abstractNumId w:val="2"/>
  </w:num>
  <w:numIdMacAtCleanup w:val="7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7140"/>
    <w:rsid w:val="000444A0"/>
    <w:rsid w:val="00093942"/>
    <w:rsid w:val="00096D0B"/>
    <w:rsid w:val="000B3D87"/>
    <w:rsid w:val="000B5A95"/>
    <w:rsid w:val="000C5AA9"/>
    <w:rsid w:val="00134A37"/>
    <w:rsid w:val="00135F81"/>
    <w:rsid w:val="0016145F"/>
    <w:rsid w:val="00170FFD"/>
    <w:rsid w:val="001D2DBB"/>
    <w:rsid w:val="002826F1"/>
    <w:rsid w:val="002D2561"/>
    <w:rsid w:val="002D42B9"/>
    <w:rsid w:val="003015FC"/>
    <w:rsid w:val="00345A44"/>
    <w:rsid w:val="00351965"/>
    <w:rsid w:val="003B71A7"/>
    <w:rsid w:val="0044530B"/>
    <w:rsid w:val="00455B12"/>
    <w:rsid w:val="00536B6C"/>
    <w:rsid w:val="005D1A30"/>
    <w:rsid w:val="00636946"/>
    <w:rsid w:val="006B2002"/>
    <w:rsid w:val="006C5FD0"/>
    <w:rsid w:val="006C678A"/>
    <w:rsid w:val="006D307A"/>
    <w:rsid w:val="00721DBE"/>
    <w:rsid w:val="0077532E"/>
    <w:rsid w:val="007E2415"/>
    <w:rsid w:val="008449CE"/>
    <w:rsid w:val="00863ED1"/>
    <w:rsid w:val="00892536"/>
    <w:rsid w:val="008C0C83"/>
    <w:rsid w:val="009937BC"/>
    <w:rsid w:val="009A38EA"/>
    <w:rsid w:val="00A15F8B"/>
    <w:rsid w:val="00A336AF"/>
    <w:rsid w:val="00A45714"/>
    <w:rsid w:val="00B15A44"/>
    <w:rsid w:val="00C05969"/>
    <w:rsid w:val="00C07140"/>
    <w:rsid w:val="00C22E9F"/>
    <w:rsid w:val="00C42BA1"/>
    <w:rsid w:val="00C54DCD"/>
    <w:rsid w:val="00CC16A1"/>
    <w:rsid w:val="00D47EC6"/>
    <w:rsid w:val="00D76135"/>
    <w:rsid w:val="00D82F66"/>
    <w:rsid w:val="00E32322"/>
    <w:rsid w:val="00ED41A6"/>
    <w:rsid w:val="00F82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140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E2415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C07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C071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unhideWhenUsed/>
    <w:rsid w:val="00C07140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3519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51965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3519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1965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7E241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a">
    <w:name w:val="List Paragraph"/>
    <w:basedOn w:val="a"/>
    <w:uiPriority w:val="99"/>
    <w:qFormat/>
    <w:rsid w:val="007E241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7E2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E2415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24">
    <w:name w:val="c24"/>
    <w:basedOn w:val="a"/>
    <w:rsid w:val="007E2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7E2415"/>
  </w:style>
  <w:style w:type="character" w:customStyle="1" w:styleId="c4">
    <w:name w:val="c4"/>
    <w:basedOn w:val="a0"/>
    <w:rsid w:val="006C678A"/>
  </w:style>
  <w:style w:type="paragraph" w:customStyle="1" w:styleId="c16">
    <w:name w:val="c16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C678A"/>
  </w:style>
  <w:style w:type="character" w:customStyle="1" w:styleId="c1">
    <w:name w:val="c1"/>
    <w:basedOn w:val="a0"/>
    <w:rsid w:val="006C678A"/>
  </w:style>
  <w:style w:type="paragraph" w:customStyle="1" w:styleId="c46">
    <w:name w:val="c46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1">
    <w:name w:val="c51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140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E2415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C071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C0714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unhideWhenUsed/>
    <w:rsid w:val="00C07140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3519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51965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3519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1965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7E241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a">
    <w:name w:val="List Paragraph"/>
    <w:basedOn w:val="a"/>
    <w:uiPriority w:val="99"/>
    <w:qFormat/>
    <w:rsid w:val="007E241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7E2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E2415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24">
    <w:name w:val="c24"/>
    <w:basedOn w:val="a"/>
    <w:rsid w:val="007E2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7E2415"/>
  </w:style>
  <w:style w:type="character" w:customStyle="1" w:styleId="c4">
    <w:name w:val="c4"/>
    <w:basedOn w:val="a0"/>
    <w:rsid w:val="006C678A"/>
  </w:style>
  <w:style w:type="paragraph" w:customStyle="1" w:styleId="c16">
    <w:name w:val="c16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C678A"/>
  </w:style>
  <w:style w:type="character" w:customStyle="1" w:styleId="c1">
    <w:name w:val="c1"/>
    <w:basedOn w:val="a0"/>
    <w:rsid w:val="006C678A"/>
  </w:style>
  <w:style w:type="paragraph" w:customStyle="1" w:styleId="c46">
    <w:name w:val="c46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1">
    <w:name w:val="c51"/>
    <w:basedOn w:val="a"/>
    <w:rsid w:val="006C6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7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avto-russia.ru/pdd/pdd_rf.html" TargetMode="External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BEF09-4393-49C4-BBD0-08F0276E8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5548</Words>
  <Characters>31628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</dc:creator>
  <cp:lastModifiedBy>алсу</cp:lastModifiedBy>
  <cp:revision>23</cp:revision>
  <cp:lastPrinted>2015-01-29T06:34:00Z</cp:lastPrinted>
  <dcterms:created xsi:type="dcterms:W3CDTF">2014-12-15T06:55:00Z</dcterms:created>
  <dcterms:modified xsi:type="dcterms:W3CDTF">2015-01-29T06:40:00Z</dcterms:modified>
</cp:coreProperties>
</file>